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6354" w14:textId="77777777" w:rsidR="002C026D" w:rsidRPr="002C026D" w:rsidRDefault="002C026D" w:rsidP="002C026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  <w:r w:rsidRPr="002C026D">
        <w:rPr>
          <w:rFonts w:ascii="Times New Roman" w:hAnsi="Times New Roman" w:cs="Times New Roman"/>
          <w:b/>
          <w:sz w:val="32"/>
          <w:szCs w:val="32"/>
          <w:lang w:val="sr-Cyrl-BA"/>
        </w:rPr>
        <w:t>РЕЗУЛТАТИ</w:t>
      </w:r>
      <w:r>
        <w:rPr>
          <w:rFonts w:ascii="Times New Roman" w:hAnsi="Times New Roman" w:cs="Times New Roman"/>
          <w:b/>
          <w:sz w:val="32"/>
          <w:szCs w:val="32"/>
          <w:lang w:val="sr-Cyrl-BA"/>
        </w:rPr>
        <w:t xml:space="preserve"> </w:t>
      </w:r>
      <w:r w:rsidRPr="002C026D">
        <w:rPr>
          <w:rFonts w:ascii="Times New Roman" w:hAnsi="Times New Roman" w:cs="Times New Roman"/>
          <w:b/>
          <w:sz w:val="32"/>
          <w:szCs w:val="32"/>
          <w:lang w:val="sr-Cyrl-BA"/>
        </w:rPr>
        <w:t xml:space="preserve"> ИСПИТА </w:t>
      </w:r>
    </w:p>
    <w:p w14:paraId="0B1171C6" w14:textId="77777777" w:rsidR="005B721F" w:rsidRDefault="002C026D" w:rsidP="002C026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  <w:r w:rsidRPr="002C026D">
        <w:rPr>
          <w:rFonts w:ascii="Times New Roman" w:hAnsi="Times New Roman" w:cs="Times New Roman"/>
          <w:b/>
          <w:sz w:val="32"/>
          <w:szCs w:val="32"/>
          <w:lang w:val="sr-Cyrl-BA"/>
        </w:rPr>
        <w:t>из предмета Теорија и политика биланса</w:t>
      </w:r>
    </w:p>
    <w:p w14:paraId="37466DC1" w14:textId="77777777" w:rsidR="002C026D" w:rsidRDefault="002C026D" w:rsidP="002C026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</w:p>
    <w:p w14:paraId="23ED6121" w14:textId="77777777" w:rsidR="00D81875" w:rsidRDefault="00D81875" w:rsidP="002C026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845"/>
        <w:gridCol w:w="4463"/>
        <w:gridCol w:w="2338"/>
      </w:tblGrid>
      <w:tr w:rsidR="002C026D" w14:paraId="2345A12F" w14:textId="77777777" w:rsidTr="002C026D">
        <w:tc>
          <w:tcPr>
            <w:tcW w:w="704" w:type="dxa"/>
          </w:tcPr>
          <w:p w14:paraId="64B3E48F" w14:textId="77777777" w:rsid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  <w:t>Рб</w:t>
            </w:r>
          </w:p>
        </w:tc>
        <w:tc>
          <w:tcPr>
            <w:tcW w:w="1845" w:type="dxa"/>
          </w:tcPr>
          <w:p w14:paraId="64543D47" w14:textId="77777777" w:rsid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  <w:t>Бр.индекса</w:t>
            </w:r>
          </w:p>
        </w:tc>
        <w:tc>
          <w:tcPr>
            <w:tcW w:w="4463" w:type="dxa"/>
          </w:tcPr>
          <w:p w14:paraId="0EBFCC40" w14:textId="77777777" w:rsid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  <w:t>Име и презиме</w:t>
            </w:r>
          </w:p>
        </w:tc>
        <w:tc>
          <w:tcPr>
            <w:tcW w:w="2338" w:type="dxa"/>
          </w:tcPr>
          <w:p w14:paraId="6F0B6599" w14:textId="77777777" w:rsid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BA"/>
              </w:rPr>
              <w:t>Број поена</w:t>
            </w:r>
          </w:p>
        </w:tc>
      </w:tr>
      <w:tr w:rsidR="002C026D" w:rsidRPr="002C026D" w14:paraId="2E72C577" w14:textId="77777777" w:rsidTr="002C026D">
        <w:tc>
          <w:tcPr>
            <w:tcW w:w="704" w:type="dxa"/>
          </w:tcPr>
          <w:p w14:paraId="414552A1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1.</w:t>
            </w:r>
          </w:p>
        </w:tc>
        <w:tc>
          <w:tcPr>
            <w:tcW w:w="1845" w:type="dxa"/>
          </w:tcPr>
          <w:p w14:paraId="1B7FBA11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121/15</w:t>
            </w:r>
          </w:p>
        </w:tc>
        <w:tc>
          <w:tcPr>
            <w:tcW w:w="4463" w:type="dxa"/>
          </w:tcPr>
          <w:p w14:paraId="0E11CDE9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Дијана Ковачевић</w:t>
            </w:r>
          </w:p>
        </w:tc>
        <w:tc>
          <w:tcPr>
            <w:tcW w:w="2338" w:type="dxa"/>
          </w:tcPr>
          <w:p w14:paraId="5C150BCE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8</w:t>
            </w:r>
          </w:p>
        </w:tc>
      </w:tr>
      <w:tr w:rsidR="002C026D" w:rsidRPr="002C026D" w14:paraId="6A8922F3" w14:textId="77777777" w:rsidTr="002C026D">
        <w:tc>
          <w:tcPr>
            <w:tcW w:w="704" w:type="dxa"/>
          </w:tcPr>
          <w:p w14:paraId="040E21BA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2.</w:t>
            </w:r>
          </w:p>
        </w:tc>
        <w:tc>
          <w:tcPr>
            <w:tcW w:w="1845" w:type="dxa"/>
          </w:tcPr>
          <w:p w14:paraId="2D309897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192/20</w:t>
            </w:r>
          </w:p>
        </w:tc>
        <w:tc>
          <w:tcPr>
            <w:tcW w:w="4463" w:type="dxa"/>
          </w:tcPr>
          <w:p w14:paraId="3C5A9F4A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Бојана Милашиновић</w:t>
            </w:r>
          </w:p>
        </w:tc>
        <w:tc>
          <w:tcPr>
            <w:tcW w:w="2338" w:type="dxa"/>
          </w:tcPr>
          <w:p w14:paraId="7B9DA9D4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18</w:t>
            </w:r>
          </w:p>
        </w:tc>
      </w:tr>
      <w:tr w:rsidR="002C026D" w:rsidRPr="002C026D" w14:paraId="41EB7FA9" w14:textId="77777777" w:rsidTr="002C026D">
        <w:tc>
          <w:tcPr>
            <w:tcW w:w="704" w:type="dxa"/>
          </w:tcPr>
          <w:p w14:paraId="2A0EA4B6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3.</w:t>
            </w:r>
          </w:p>
        </w:tc>
        <w:tc>
          <w:tcPr>
            <w:tcW w:w="1845" w:type="dxa"/>
          </w:tcPr>
          <w:p w14:paraId="0ED1AB31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26/21</w:t>
            </w:r>
          </w:p>
        </w:tc>
        <w:tc>
          <w:tcPr>
            <w:tcW w:w="4463" w:type="dxa"/>
          </w:tcPr>
          <w:p w14:paraId="1CA13ECF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Жељана Ћетојевић</w:t>
            </w:r>
          </w:p>
        </w:tc>
        <w:tc>
          <w:tcPr>
            <w:tcW w:w="2338" w:type="dxa"/>
          </w:tcPr>
          <w:p w14:paraId="70F35407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29</w:t>
            </w:r>
          </w:p>
        </w:tc>
      </w:tr>
      <w:tr w:rsidR="002C026D" w:rsidRPr="002C026D" w14:paraId="528E96D0" w14:textId="77777777" w:rsidTr="002C026D">
        <w:tc>
          <w:tcPr>
            <w:tcW w:w="704" w:type="dxa"/>
          </w:tcPr>
          <w:p w14:paraId="028D5EA0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4.</w:t>
            </w:r>
          </w:p>
        </w:tc>
        <w:tc>
          <w:tcPr>
            <w:tcW w:w="1845" w:type="dxa"/>
          </w:tcPr>
          <w:p w14:paraId="0473C6A4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27/21</w:t>
            </w:r>
          </w:p>
        </w:tc>
        <w:tc>
          <w:tcPr>
            <w:tcW w:w="4463" w:type="dxa"/>
          </w:tcPr>
          <w:p w14:paraId="689842FE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Јелена Ђукарић</w:t>
            </w:r>
          </w:p>
        </w:tc>
        <w:tc>
          <w:tcPr>
            <w:tcW w:w="2338" w:type="dxa"/>
          </w:tcPr>
          <w:p w14:paraId="344EEAB3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0</w:t>
            </w:r>
          </w:p>
        </w:tc>
      </w:tr>
      <w:tr w:rsidR="002C026D" w:rsidRPr="002C026D" w14:paraId="0488FB91" w14:textId="77777777" w:rsidTr="002C026D">
        <w:tc>
          <w:tcPr>
            <w:tcW w:w="704" w:type="dxa"/>
          </w:tcPr>
          <w:p w14:paraId="433C95D6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5.</w:t>
            </w:r>
          </w:p>
        </w:tc>
        <w:tc>
          <w:tcPr>
            <w:tcW w:w="1845" w:type="dxa"/>
          </w:tcPr>
          <w:p w14:paraId="064CF848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42/21</w:t>
            </w:r>
          </w:p>
        </w:tc>
        <w:tc>
          <w:tcPr>
            <w:tcW w:w="4463" w:type="dxa"/>
          </w:tcPr>
          <w:p w14:paraId="51DD84D9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Ивана Сладојевић</w:t>
            </w:r>
          </w:p>
        </w:tc>
        <w:tc>
          <w:tcPr>
            <w:tcW w:w="2338" w:type="dxa"/>
          </w:tcPr>
          <w:p w14:paraId="3A3E567E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10</w:t>
            </w:r>
          </w:p>
        </w:tc>
      </w:tr>
      <w:tr w:rsidR="002C026D" w:rsidRPr="002C026D" w14:paraId="079322EC" w14:textId="77777777" w:rsidTr="002C026D">
        <w:tc>
          <w:tcPr>
            <w:tcW w:w="704" w:type="dxa"/>
          </w:tcPr>
          <w:p w14:paraId="16278A59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 w:rsidRPr="002C026D"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6.</w:t>
            </w:r>
          </w:p>
        </w:tc>
        <w:tc>
          <w:tcPr>
            <w:tcW w:w="1845" w:type="dxa"/>
          </w:tcPr>
          <w:p w14:paraId="05F3334E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170/21</w:t>
            </w:r>
          </w:p>
        </w:tc>
        <w:tc>
          <w:tcPr>
            <w:tcW w:w="4463" w:type="dxa"/>
          </w:tcPr>
          <w:p w14:paraId="5E03E8F0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Михаила Даниловић</w:t>
            </w:r>
          </w:p>
        </w:tc>
        <w:tc>
          <w:tcPr>
            <w:tcW w:w="2338" w:type="dxa"/>
          </w:tcPr>
          <w:p w14:paraId="570C2277" w14:textId="77777777" w:rsidR="002C026D" w:rsidRPr="002C026D" w:rsidRDefault="002C026D" w:rsidP="002C026D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  <w:lang w:val="sr-Cyrl-B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sr-Cyrl-BA"/>
              </w:rPr>
              <w:t>7</w:t>
            </w:r>
          </w:p>
        </w:tc>
      </w:tr>
    </w:tbl>
    <w:p w14:paraId="32AF7C98" w14:textId="77777777" w:rsidR="002C026D" w:rsidRPr="002C026D" w:rsidRDefault="002C026D" w:rsidP="002C026D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  <w:lang w:val="sr-Cyrl-BA"/>
        </w:rPr>
      </w:pPr>
    </w:p>
    <w:sectPr w:rsidR="002C026D" w:rsidRPr="002C02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6D"/>
    <w:rsid w:val="002C026D"/>
    <w:rsid w:val="005B721F"/>
    <w:rsid w:val="00D42B0C"/>
    <w:rsid w:val="00D8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8EE9"/>
  <w15:chartTrackingRefBased/>
  <w15:docId w15:val="{32D2B2DC-F0E9-4525-A763-97FB66B8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jelena.poljasevic@outlook.com</cp:lastModifiedBy>
  <cp:revision>2</cp:revision>
  <dcterms:created xsi:type="dcterms:W3CDTF">2025-02-11T06:17:00Z</dcterms:created>
  <dcterms:modified xsi:type="dcterms:W3CDTF">2025-02-11T06:17:00Z</dcterms:modified>
</cp:coreProperties>
</file>