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D9E" w:rsidRPr="00821D9E" w:rsidRDefault="00821D9E" w:rsidP="00821D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b/>
          <w:bCs/>
          <w:sz w:val="24"/>
          <w:szCs w:val="24"/>
        </w:rPr>
        <w:t>English language 1 – Business Informatics</w:t>
      </w:r>
    </w:p>
    <w:p w:rsidR="00821D9E" w:rsidRPr="00821D9E" w:rsidRDefault="00821D9E" w:rsidP="00821D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b/>
          <w:bCs/>
          <w:sz w:val="24"/>
          <w:szCs w:val="24"/>
        </w:rPr>
        <w:t>The list of topics</w:t>
      </w:r>
    </w:p>
    <w:p w:rsidR="00821D9E" w:rsidRPr="00821D9E" w:rsidRDefault="00821D9E" w:rsidP="00821D9E">
      <w:pPr>
        <w:pStyle w:val="ListParagraph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sz w:val="24"/>
          <w:szCs w:val="24"/>
        </w:rPr>
        <w:t>Introduction to Cloud-Based Accounting Systems: Benefits for SMEs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sz w:val="24"/>
          <w:szCs w:val="24"/>
        </w:rPr>
        <w:t>The Role of Social Media in Digital Marketing Strategies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sz w:val="24"/>
          <w:szCs w:val="24"/>
        </w:rPr>
        <w:t>Mobile Applications in E-commerce: Trends and Consumer Preferences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sz w:val="24"/>
          <w:szCs w:val="24"/>
        </w:rPr>
        <w:t>The Basics of Data Visualization: Tools and Applications in Business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sz w:val="24"/>
          <w:szCs w:val="24"/>
        </w:rPr>
        <w:t>The Role of IT Support in Enhancing Employee Productivity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sz w:val="24"/>
          <w:szCs w:val="24"/>
        </w:rPr>
        <w:t>Automating Routine Tasks: An Introduction to Robotic Process Automation (RPA)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sz w:val="24"/>
          <w:szCs w:val="24"/>
        </w:rPr>
        <w:t xml:space="preserve">How Businesses Use </w:t>
      </w:r>
      <w:proofErr w:type="spellStart"/>
      <w:r w:rsidRPr="00821D9E">
        <w:rPr>
          <w:rFonts w:ascii="Times New Roman" w:eastAsia="Times New Roman" w:hAnsi="Times New Roman" w:cs="Times New Roman"/>
          <w:sz w:val="24"/>
          <w:szCs w:val="24"/>
        </w:rPr>
        <w:t>Chatbots</w:t>
      </w:r>
      <w:proofErr w:type="spellEnd"/>
      <w:r w:rsidRPr="00821D9E">
        <w:rPr>
          <w:rFonts w:ascii="Times New Roman" w:eastAsia="Times New Roman" w:hAnsi="Times New Roman" w:cs="Times New Roman"/>
          <w:sz w:val="24"/>
          <w:szCs w:val="24"/>
        </w:rPr>
        <w:t xml:space="preserve"> to Improve Customer Service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sz w:val="24"/>
          <w:szCs w:val="24"/>
        </w:rPr>
        <w:t>The Role of Search Engine Optimization (SEO) in Business Growth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sz w:val="24"/>
          <w:szCs w:val="24"/>
        </w:rPr>
        <w:t>An Overview of Payment Gateways in Online Transactions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sz w:val="24"/>
          <w:szCs w:val="24"/>
        </w:rPr>
        <w:t>Digital Collaboration Tools for Remote Teams: Features and Benefits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>The Role of Business Intelligence in Strategic Decision-Making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>Big Data Analytics and Its Impact on Modern Business Operations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>Blockchain</w:t>
      </w:r>
      <w:proofErr w:type="spellEnd"/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 xml:space="preserve"> Technology in Supply Chain Management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>The Use of Artificial Intelligence in Customer Relationship Management (CRM)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 xml:space="preserve">The Evolution and Future of </w:t>
      </w:r>
      <w:proofErr w:type="spellStart"/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>FinTech</w:t>
      </w:r>
      <w:proofErr w:type="spellEnd"/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>: Opportunities and Challenges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>Cybersecurity</w:t>
      </w:r>
      <w:proofErr w:type="spellEnd"/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 xml:space="preserve"> in Digital Business Environments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>E-commerce Platforms: Trends and Innovations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>The Impact of Cloud Computing on Business Scalability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>Data Privacy Regulations a</w:t>
      </w:r>
      <w:bookmarkStart w:id="0" w:name="_GoBack"/>
      <w:bookmarkEnd w:id="0"/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>nd Their Implications for Businesses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>Digital Transformation in Small and Medium Enterprises (SMEs)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>The Role of Internet of Things (</w:t>
      </w:r>
      <w:proofErr w:type="spellStart"/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>IoT</w:t>
      </w:r>
      <w:proofErr w:type="spellEnd"/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>) in Business Process Automation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>Gamification</w:t>
      </w:r>
      <w:proofErr w:type="spellEnd"/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 xml:space="preserve"> in Business Applications: A Tool for Employee Engagement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>The Economic Implications of Digital Currency Adoption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>Business Process Reengineering Through Advanced IT Solutions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>The Integration of Machine Learning in Predictive Analytics for Business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>Social Media Analytics: A Tool for Market Intelligence</w:t>
      </w:r>
    </w:p>
    <w:p w:rsidR="00821D9E" w:rsidRPr="00821D9E" w:rsidRDefault="00821D9E" w:rsidP="00821D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>Digital Marketing Strategies: Insights from Data-Driven Campaigns</w:t>
      </w:r>
    </w:p>
    <w:p w:rsidR="00B53353" w:rsidRPr="00821D9E" w:rsidRDefault="00821D9E" w:rsidP="00821D9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21D9E">
        <w:rPr>
          <w:rFonts w:ascii="Times New Roman" w:eastAsia="Times New Roman" w:hAnsi="Times New Roman" w:cs="Times New Roman"/>
          <w:bCs/>
          <w:sz w:val="24"/>
          <w:szCs w:val="24"/>
        </w:rPr>
        <w:t>The Impact of Augmented Reality (AR) and Virtual Reality (VR) on Consumer Behavior</w:t>
      </w:r>
    </w:p>
    <w:sectPr w:rsidR="00B53353" w:rsidRPr="00821D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A20FC7"/>
    <w:multiLevelType w:val="hybridMultilevel"/>
    <w:tmpl w:val="1340D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B5785"/>
    <w:multiLevelType w:val="hybridMultilevel"/>
    <w:tmpl w:val="DB2262B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D9E"/>
    <w:rsid w:val="00821D9E"/>
    <w:rsid w:val="00B5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A85D3A-4EFE-4886-BFDF-4CAFEC41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1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2024-12-04T10:50:00Z</dcterms:created>
  <dcterms:modified xsi:type="dcterms:W3CDTF">2024-12-04T10:55:00Z</dcterms:modified>
</cp:coreProperties>
</file>