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2480DE61" w:rsidR="008B1B16" w:rsidRPr="00CC2DE9" w:rsidRDefault="00F94C23" w:rsidP="00CC2DE9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202</w:t>
            </w:r>
            <w:r w:rsidR="00CC2DE9">
              <w:rPr>
                <w:lang w:val="sr-Cyrl-RS"/>
              </w:rPr>
              <w:t>5</w:t>
            </w:r>
            <w:r>
              <w:rPr>
                <w:lang w:val="sr-Cyrl-BA"/>
              </w:rPr>
              <w:t>/2</w:t>
            </w:r>
            <w:r w:rsidR="00CC2DE9">
              <w:rPr>
                <w:lang w:val="sr-Cyrl-RS"/>
              </w:rPr>
              <w:t>6</w:t>
            </w:r>
          </w:p>
        </w:tc>
        <w:tc>
          <w:tcPr>
            <w:tcW w:w="2160" w:type="dxa"/>
            <w:vAlign w:val="center"/>
          </w:tcPr>
          <w:p w14:paraId="6E2BDE69" w14:textId="3EB28524" w:rsidR="008B1B16" w:rsidRDefault="00F94C23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Економика предузећа</w:t>
            </w:r>
          </w:p>
        </w:tc>
        <w:tc>
          <w:tcPr>
            <w:tcW w:w="1440" w:type="dxa"/>
            <w:vAlign w:val="center"/>
          </w:tcPr>
          <w:p w14:paraId="1616A8C5" w14:textId="77777777" w:rsidR="008B1B16" w:rsidRPr="005738B5" w:rsidRDefault="00AC3956" w:rsidP="005738B5">
            <w:r w:rsidRPr="005738B5">
              <w:t>О14ЕПР</w:t>
            </w:r>
          </w:p>
          <w:p w14:paraId="24005C81" w14:textId="5147DD65" w:rsidR="00626226" w:rsidRPr="005738B5" w:rsidRDefault="00626226" w:rsidP="005738B5">
            <w:r w:rsidRPr="005738B5">
              <w:t>О2018ИЕПР</w:t>
            </w:r>
          </w:p>
        </w:tc>
        <w:tc>
          <w:tcPr>
            <w:tcW w:w="2589" w:type="dxa"/>
            <w:vAlign w:val="center"/>
          </w:tcPr>
          <w:p w14:paraId="486E846F" w14:textId="77777777" w:rsidR="008B1B16" w:rsidRDefault="00626226" w:rsidP="005738B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  <w:p w14:paraId="3CE98C2B" w14:textId="79375F33" w:rsidR="00626226" w:rsidRDefault="00626226" w:rsidP="005738B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5C4C1D3D" w:rsidR="008B1B16" w:rsidRPr="00CE26B5" w:rsidRDefault="00626226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7F65A969" w14:textId="6F0A94C9" w:rsidR="008B1B16" w:rsidRPr="00CE26B5" w:rsidRDefault="00626226" w:rsidP="005B60B6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7A2119C7" w14:textId="39871012" w:rsidR="008B1B16" w:rsidRPr="00CE26B5" w:rsidRDefault="005738B5" w:rsidP="00EC04F7">
            <w:pPr>
              <w:jc w:val="center"/>
              <w:rPr>
                <w:color w:val="000000" w:themeColor="text1"/>
                <w:lang w:val="sr-Cyrl-BA"/>
              </w:rPr>
            </w:pPr>
            <w:r w:rsidRPr="00CE26B5">
              <w:rPr>
                <w:color w:val="000000" w:themeColor="text1"/>
                <w:lang w:val="sr-Cyrl-BA"/>
              </w:rPr>
              <w:t>1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CE26B5" w:rsidRDefault="008B1B16" w:rsidP="00EC04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2" w:type="dxa"/>
            <w:vAlign w:val="center"/>
          </w:tcPr>
          <w:p w14:paraId="4C1B699D" w14:textId="70EEF6C9" w:rsidR="008B1B16" w:rsidRPr="00CE26B5" w:rsidRDefault="00CC2DE9" w:rsidP="00E0615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305"/>
        <w:gridCol w:w="3780"/>
        <w:gridCol w:w="1170"/>
        <w:gridCol w:w="1260"/>
        <w:gridCol w:w="1170"/>
        <w:gridCol w:w="1440"/>
        <w:gridCol w:w="720"/>
        <w:gridCol w:w="2551"/>
      </w:tblGrid>
      <w:tr w:rsidR="00BE6390" w:rsidRPr="009F0721" w14:paraId="7C5F033E" w14:textId="77777777" w:rsidTr="00AF5137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780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20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922F7E" w:rsidRPr="009F0721" w14:paraId="4CFBD196" w14:textId="77777777" w:rsidTr="00AF5137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922F7E" w:rsidRDefault="00922F7E" w:rsidP="00922F7E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922F7E" w:rsidRPr="00877E35" w:rsidRDefault="00922F7E" w:rsidP="00922F7E">
            <w:pPr>
              <w:jc w:val="center"/>
            </w:pPr>
          </w:p>
        </w:tc>
        <w:tc>
          <w:tcPr>
            <w:tcW w:w="1305" w:type="dxa"/>
            <w:vAlign w:val="center"/>
          </w:tcPr>
          <w:p w14:paraId="36B16BCA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922F7E" w:rsidRDefault="00922F7E" w:rsidP="00922F7E">
            <w:pPr>
              <w:jc w:val="center"/>
              <w:rPr>
                <w:lang w:val="sr-Cyrl-BA"/>
              </w:rPr>
            </w:pPr>
          </w:p>
        </w:tc>
        <w:tc>
          <w:tcPr>
            <w:tcW w:w="3780" w:type="dxa"/>
            <w:vAlign w:val="center"/>
          </w:tcPr>
          <w:p w14:paraId="356B7074" w14:textId="77777777" w:rsidR="00922F7E" w:rsidRPr="00D528F6" w:rsidRDefault="00922F7E" w:rsidP="00922F7E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14:paraId="75C5E41C" w14:textId="77777777" w:rsidR="00922F7E" w:rsidRDefault="00922F7E" w:rsidP="00922F7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Сврха предмета, исходи учења</w:t>
            </w:r>
            <w:r w:rsidRPr="00D528F6">
              <w:rPr>
                <w:sz w:val="22"/>
                <w:lang w:val="sr-Cyrl-BA"/>
              </w:rPr>
              <w:t xml:space="preserve">, презентација начина рада и </w:t>
            </w:r>
            <w:r>
              <w:rPr>
                <w:sz w:val="22"/>
                <w:lang w:val="sr-Cyrl-BA"/>
              </w:rPr>
              <w:t>вредновања</w:t>
            </w:r>
            <w:r w:rsidRPr="00D528F6">
              <w:rPr>
                <w:sz w:val="22"/>
                <w:lang w:val="sr-Cyrl-BA"/>
              </w:rPr>
              <w:t xml:space="preserve"> рада студената.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43CCFB6F" w14:textId="77777777" w:rsidR="00922F7E" w:rsidRPr="00D528F6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ПРЕДСТАВЉАЊЕ ТЕОРИЈЕ ПРЕДУЗЕЋА</w:t>
            </w:r>
          </w:p>
          <w:p w14:paraId="29D6B581" w14:textId="77777777" w:rsidR="00922F7E" w:rsidRDefault="00922F7E" w:rsidP="00922F7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предузећа</w:t>
            </w:r>
          </w:p>
          <w:p w14:paraId="2CFDEA16" w14:textId="77777777" w:rsidR="00922F7E" w:rsidRPr="00655A29" w:rsidRDefault="00922F7E" w:rsidP="00922F7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Кључни сегменти функционисања предузећа: производња, трошкови, приходи и профит</w:t>
            </w:r>
          </w:p>
          <w:p w14:paraId="21B9ECFC" w14:textId="240A07C4" w:rsidR="00922F7E" w:rsidRPr="00BD3A54" w:rsidRDefault="00922F7E" w:rsidP="00922F7E">
            <w:pPr>
              <w:pStyle w:val="ListParagraph"/>
              <w:ind w:left="57"/>
              <w:jc w:val="both"/>
            </w:pPr>
            <w:r>
              <w:rPr>
                <w:sz w:val="22"/>
                <w:lang w:val="sr-Cyrl-BA"/>
              </w:rPr>
              <w:t>Примјена графика ради разумијевања економских законитости које карактеришу теорију предузећа</w:t>
            </w:r>
          </w:p>
        </w:tc>
        <w:tc>
          <w:tcPr>
            <w:tcW w:w="1170" w:type="dxa"/>
            <w:vAlign w:val="center"/>
          </w:tcPr>
          <w:p w14:paraId="74C55197" w14:textId="71244EF9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50D80A16" w14:textId="2670FBB7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</w:t>
            </w:r>
            <w:r w:rsidR="00CC2DE9">
              <w:rPr>
                <w:color w:val="000000" w:themeColor="text1"/>
              </w:rPr>
              <w:t>1</w:t>
            </w:r>
            <w:r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0B07CE21" w14:textId="1D34777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457B7D30" w14:textId="6E01A844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2D7E72EE" w14:textId="37B757F0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670BDBCA" w14:textId="6C010E66" w:rsidR="00922F7E" w:rsidRPr="00BA6834" w:rsidRDefault="00CC2DE9" w:rsidP="00922F7E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6B73DF50" w14:textId="77777777" w:rsidTr="00AF5137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026AA906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780" w:type="dxa"/>
            <w:vAlign w:val="center"/>
          </w:tcPr>
          <w:p w14:paraId="2FD89F67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Методологија за израду научних и стручних радова</w:t>
            </w:r>
          </w:p>
          <w:p w14:paraId="24680AE9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Преглед вјештина и стратегија учења</w:t>
            </w:r>
          </w:p>
          <w:p w14:paraId="467753FA" w14:textId="77777777" w:rsidR="00922F7E" w:rsidRPr="00655A29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Критичко размишљање</w:t>
            </w:r>
          </w:p>
          <w:p w14:paraId="50E30A7E" w14:textId="77777777" w:rsidR="00922F7E" w:rsidRPr="00617AC9" w:rsidRDefault="00922F7E" w:rsidP="00922F7E">
            <w:pPr>
              <w:pStyle w:val="ListParagraph"/>
              <w:ind w:left="57"/>
            </w:pPr>
          </w:p>
        </w:tc>
        <w:tc>
          <w:tcPr>
            <w:tcW w:w="1170" w:type="dxa"/>
            <w:vAlign w:val="center"/>
          </w:tcPr>
          <w:p w14:paraId="31167046" w14:textId="309C7645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44DDF882" w14:textId="4CE6C1B5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</w:t>
            </w:r>
            <w:r w:rsidR="00CC2DE9">
              <w:rPr>
                <w:color w:val="000000" w:themeColor="text1"/>
              </w:rPr>
              <w:t>2</w:t>
            </w:r>
            <w:r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12936D38" w14:textId="078E8665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3CD1B697" w14:textId="5C47D5B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54569000" w14:textId="3DA71A29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17DF4557" w14:textId="6526F01F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6984382B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</w:t>
            </w:r>
          </w:p>
        </w:tc>
        <w:tc>
          <w:tcPr>
            <w:tcW w:w="1305" w:type="dxa"/>
            <w:vAlign w:val="center"/>
          </w:tcPr>
          <w:p w14:paraId="70D4FF36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780" w:type="dxa"/>
            <w:vAlign w:val="center"/>
          </w:tcPr>
          <w:p w14:paraId="6ADD74A9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</w:t>
            </w:r>
          </w:p>
          <w:p w14:paraId="4CD1653D" w14:textId="77777777" w:rsidR="00922F7E" w:rsidRPr="00D528F6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и циљ предузећа</w:t>
            </w:r>
          </w:p>
          <w:p w14:paraId="1825BA1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 као систем</w:t>
            </w:r>
          </w:p>
          <w:p w14:paraId="7A60D18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</w:t>
            </w:r>
          </w:p>
          <w:p w14:paraId="6F532BB0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карактеристикама трансформацијског процеса</w:t>
            </w:r>
          </w:p>
          <w:p w14:paraId="64C004AF" w14:textId="77777777" w:rsidR="00922F7E" w:rsidRPr="00655A29" w:rsidRDefault="00922F7E" w:rsidP="00922F7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Производна, услужна и трговинска предузећа</w:t>
            </w:r>
          </w:p>
          <w:p w14:paraId="364FB8A6" w14:textId="77777777" w:rsidR="00922F7E" w:rsidRDefault="00922F7E" w:rsidP="00922F7E">
            <w:pPr>
              <w:ind w:left="57"/>
              <w:rPr>
                <w:lang w:val="sr-Cyrl-BA"/>
              </w:rPr>
            </w:pPr>
          </w:p>
        </w:tc>
        <w:tc>
          <w:tcPr>
            <w:tcW w:w="1170" w:type="dxa"/>
            <w:vAlign w:val="center"/>
          </w:tcPr>
          <w:p w14:paraId="2B6B7FDD" w14:textId="0DF08D0F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561506AB" w14:textId="23DC5BCF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</w:t>
            </w:r>
            <w:r w:rsidR="00CC2DE9">
              <w:rPr>
                <w:color w:val="000000" w:themeColor="text1"/>
                <w:lang w:val="sr-Cyrl-RS"/>
              </w:rPr>
              <w:t>8</w:t>
            </w:r>
            <w:r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7FADAF99" w14:textId="62C188F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45368CD9" w14:textId="35AF7C0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58C63BDE" w14:textId="4EA3795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47F3A816" w14:textId="470207D8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3681410C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1152DF07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780" w:type="dxa"/>
            <w:vAlign w:val="center"/>
          </w:tcPr>
          <w:p w14:paraId="35809041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величини</w:t>
            </w:r>
          </w:p>
          <w:p w14:paraId="202AEFEC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Мала, средња и велика предузећа</w:t>
            </w:r>
          </w:p>
          <w:p w14:paraId="2A42F033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власништву</w:t>
            </w:r>
          </w:p>
          <w:p w14:paraId="6505A89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Самостално власништво, партнерство и корпорације</w:t>
            </w:r>
          </w:p>
          <w:p w14:paraId="2521C7C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правном облику</w:t>
            </w:r>
          </w:p>
          <w:p w14:paraId="1BFA011A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Ортачко, командитно и акционарско друштво и друштво са ограниченом одговорношћу</w:t>
            </w:r>
          </w:p>
          <w:p w14:paraId="6108F3D2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предузећа</w:t>
            </w:r>
          </w:p>
          <w:p w14:paraId="3342C4BE" w14:textId="2F7EB407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Задруге као облици предузећа</w:t>
            </w:r>
          </w:p>
        </w:tc>
        <w:tc>
          <w:tcPr>
            <w:tcW w:w="1170" w:type="dxa"/>
            <w:vAlign w:val="center"/>
          </w:tcPr>
          <w:p w14:paraId="23828584" w14:textId="28355F99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6148E048" w14:textId="33F284DD" w:rsidR="00922F7E" w:rsidRPr="00BA6834" w:rsidRDefault="00CC2DE9" w:rsidP="00922F7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="00922F7E"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43D1275D" w14:textId="206BE60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49DFE244" w14:textId="6663CA4B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2CF82F7C" w14:textId="70733F1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48426749" w14:textId="2C97FCD8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39F18708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305" w:type="dxa"/>
            <w:vAlign w:val="center"/>
          </w:tcPr>
          <w:p w14:paraId="5438E50D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780" w:type="dxa"/>
            <w:vAlign w:val="center"/>
          </w:tcPr>
          <w:p w14:paraId="2ACD4A3C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  <w:p w14:paraId="20A5A389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УВОД</w:t>
            </w:r>
          </w:p>
          <w:p w14:paraId="0D7F7A0B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ИСТОРИЈСКИ РАЗВОЈ ЕКОНОМИЈЕ ПРЕДУЗЕЋА КАО НАУКЕ</w:t>
            </w:r>
          </w:p>
          <w:p w14:paraId="6E799F1B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КАО НАУКА</w:t>
            </w:r>
          </w:p>
          <w:p w14:paraId="4AD9C7F8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ПРЕДМЕТ И ЦИЉ ЕКОНОМИКА ПРЕДУЗЕЋА</w:t>
            </w:r>
          </w:p>
          <w:p w14:paraId="1FD943FF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ТЕОРИЈЕ ПРЕДУЗЕЋА</w:t>
            </w:r>
          </w:p>
          <w:p w14:paraId="6D124B60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РЕПРОДУКЦИЈЕ</w:t>
            </w:r>
          </w:p>
          <w:p w14:paraId="71E2957D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Улагања у репродукцију</w:t>
            </w:r>
          </w:p>
          <w:p w14:paraId="1C8DC0BE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Ангажовање ресурса као облик вриједносних улагања</w:t>
            </w:r>
          </w:p>
          <w:p w14:paraId="25B80608" w14:textId="0527F4E5" w:rsidR="00922F7E" w:rsidRPr="00CE67EA" w:rsidRDefault="00922F7E" w:rsidP="00922F7E">
            <w:pPr>
              <w:ind w:left="57"/>
            </w:pPr>
            <w:r w:rsidRPr="00945100">
              <w:rPr>
                <w:rFonts w:cs="Times New Roman"/>
                <w:sz w:val="22"/>
                <w:lang w:val="sr-Cyrl-BA"/>
              </w:rPr>
              <w:t xml:space="preserve">Трошење капитала као облик улагања у процес репродукције </w:t>
            </w:r>
          </w:p>
        </w:tc>
        <w:tc>
          <w:tcPr>
            <w:tcW w:w="1170" w:type="dxa"/>
            <w:vAlign w:val="center"/>
          </w:tcPr>
          <w:p w14:paraId="1FCC205F" w14:textId="3BD8B03C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7502B094" w14:textId="1F249148" w:rsidR="00922F7E" w:rsidRPr="00BA6834" w:rsidRDefault="00CC2DE9" w:rsidP="00922F7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15</w:t>
            </w:r>
            <w:r w:rsidR="00922F7E"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033D1654" w14:textId="7655B24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598E5208" w14:textId="50A5BFF6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43EDDB9E" w14:textId="10486DE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170F1DA8" w14:textId="693A6A48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21F8F3DF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09A256DE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780" w:type="dxa"/>
            <w:vAlign w:val="center"/>
          </w:tcPr>
          <w:p w14:paraId="68EAADAF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ТЕОРИЈА ПРЕДУЗЕЋА</w:t>
            </w:r>
          </w:p>
          <w:p w14:paraId="0E161122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Резултати репродукције</w:t>
            </w:r>
          </w:p>
          <w:p w14:paraId="7F9BF0CE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Фактори који утичу на улагања и резултате репродукције</w:t>
            </w:r>
          </w:p>
          <w:p w14:paraId="1C721C87" w14:textId="77777777" w:rsidR="00922F7E" w:rsidRPr="00945100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Вриједност или успјешност предузећа</w:t>
            </w:r>
          </w:p>
          <w:p w14:paraId="60BD2D19" w14:textId="77777777" w:rsidR="00922F7E" w:rsidRDefault="00922F7E" w:rsidP="00922F7E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стварања вриједности</w:t>
            </w:r>
          </w:p>
          <w:p w14:paraId="33EB4B08" w14:textId="547811EA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ПРОИЗВОДЊА</w:t>
            </w:r>
          </w:p>
        </w:tc>
        <w:tc>
          <w:tcPr>
            <w:tcW w:w="1170" w:type="dxa"/>
            <w:vAlign w:val="center"/>
          </w:tcPr>
          <w:p w14:paraId="64AA4E35" w14:textId="01C233B0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74872FD0" w14:textId="12E144CD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="00CC2DE9">
              <w:rPr>
                <w:color w:val="000000" w:themeColor="text1"/>
                <w:lang w:val="sr-Cyrl-RS"/>
              </w:rPr>
              <w:t>6</w:t>
            </w:r>
            <w:r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01423DF2" w14:textId="10A3E45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654F184C" w14:textId="7A7AC29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2663FBF8" w14:textId="45AD5697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64C62EA9" w14:textId="4ACF9129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5991A1CF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305" w:type="dxa"/>
            <w:vAlign w:val="center"/>
          </w:tcPr>
          <w:p w14:paraId="18D616B7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780" w:type="dxa"/>
            <w:vAlign w:val="center"/>
          </w:tcPr>
          <w:p w14:paraId="1D542530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</w:t>
            </w:r>
          </w:p>
          <w:p w14:paraId="40235A7C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Рад и радни колектив</w:t>
            </w:r>
          </w:p>
          <w:p w14:paraId="27531BCB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Средства предузећа</w:t>
            </w:r>
          </w:p>
          <w:p w14:paraId="3A5DFEE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Осносвна средства</w:t>
            </w:r>
          </w:p>
          <w:p w14:paraId="4309D58A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Вриједност основних средстава</w:t>
            </w:r>
          </w:p>
          <w:p w14:paraId="6B51EA3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Трошење средстава за рад у процесу пословања</w:t>
            </w:r>
          </w:p>
          <w:p w14:paraId="409447E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начин обрачуна амортизације</w:t>
            </w:r>
          </w:p>
          <w:p w14:paraId="13985599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начин обрачуна амортизације</w:t>
            </w:r>
          </w:p>
          <w:p w14:paraId="561883C8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Ревалоризација основних средстава</w:t>
            </w:r>
          </w:p>
          <w:p w14:paraId="05846827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Инвестицијски поправци и текуће одржавање основних средстава за рад</w:t>
            </w:r>
          </w:p>
          <w:p w14:paraId="439C4123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средстава за ради и предузећа</w:t>
            </w:r>
          </w:p>
          <w:p w14:paraId="5C7BB28E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Уска грла</w:t>
            </w:r>
          </w:p>
          <w:p w14:paraId="107DDF6F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</w:t>
            </w:r>
          </w:p>
          <w:p w14:paraId="47F163BD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Обртна средства</w:t>
            </w:r>
          </w:p>
          <w:p w14:paraId="128C2F44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обртних средстава</w:t>
            </w:r>
          </w:p>
          <w:p w14:paraId="26FE02DF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Трансформацјиа обртних средстава</w:t>
            </w:r>
          </w:p>
          <w:p w14:paraId="79C0DD34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пословних средстава</w:t>
            </w:r>
          </w:p>
          <w:p w14:paraId="683218C9" w14:textId="76F31CEE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Контрола коришћења средстава</w:t>
            </w:r>
          </w:p>
        </w:tc>
        <w:tc>
          <w:tcPr>
            <w:tcW w:w="1170" w:type="dxa"/>
            <w:vAlign w:val="center"/>
          </w:tcPr>
          <w:p w14:paraId="64EDBA99" w14:textId="41E18D31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0F1C68C9" w14:textId="499542D4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  <w:r w:rsidR="00CC2DE9">
              <w:rPr>
                <w:color w:val="000000" w:themeColor="text1"/>
                <w:lang w:val="sr-Cyrl-RS"/>
              </w:rPr>
              <w:t>2</w:t>
            </w:r>
            <w:r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4FEC9B65" w14:textId="61C6F4B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43124A42" w14:textId="28A6570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2FB79447" w14:textId="25DFBB9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30C03A84" w14:textId="6E0DF9D1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047448C7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74695080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780" w:type="dxa"/>
            <w:vAlign w:val="center"/>
          </w:tcPr>
          <w:p w14:paraId="67A9DF34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</w:t>
            </w:r>
            <w:r w:rsidRPr="00C03F36">
              <w:rPr>
                <w:sz w:val="22"/>
                <w:lang w:val="sr-Cyrl-BA"/>
              </w:rPr>
              <w:t xml:space="preserve"> </w:t>
            </w:r>
          </w:p>
          <w:p w14:paraId="7AE4BAC2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ПРОИЗВОДНА ФУНКЦИЈА</w:t>
            </w:r>
          </w:p>
          <w:p w14:paraId="33DDA1C2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производне фунцкије</w:t>
            </w:r>
          </w:p>
          <w:p w14:paraId="58935DED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опадајућих приноса</w:t>
            </w:r>
          </w:p>
          <w:p w14:paraId="28872DC2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</w:t>
            </w:r>
          </w:p>
          <w:p w14:paraId="64F32B17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</w:t>
            </w:r>
          </w:p>
          <w:p w14:paraId="074225E8" w14:textId="5FC8F35C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Гранични производ</w:t>
            </w:r>
          </w:p>
        </w:tc>
        <w:tc>
          <w:tcPr>
            <w:tcW w:w="1170" w:type="dxa"/>
            <w:vAlign w:val="center"/>
          </w:tcPr>
          <w:p w14:paraId="0FB4DBDF" w14:textId="1064DBB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2863C265" w14:textId="50F84D43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  <w:r w:rsidR="00CC2DE9">
              <w:rPr>
                <w:color w:val="000000" w:themeColor="text1"/>
                <w:lang w:val="sr-Cyrl-RS"/>
              </w:rPr>
              <w:t>3</w:t>
            </w:r>
            <w:r w:rsidRPr="00BA6834">
              <w:rPr>
                <w:color w:val="000000" w:themeColor="text1"/>
                <w:lang w:val="sr-Cyrl-BA"/>
              </w:rPr>
              <w:t>.10.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16256201" w14:textId="2E05F090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332D7484" w14:textId="34EAA23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71DBAF9C" w14:textId="132D714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13ECF4B4" w14:textId="0D142689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10515027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305" w:type="dxa"/>
            <w:vAlign w:val="center"/>
          </w:tcPr>
          <w:p w14:paraId="5AC944FC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780" w:type="dxa"/>
            <w:vAlign w:val="center"/>
          </w:tcPr>
          <w:p w14:paraId="3B2D00BD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Диференцијални рачун: деривирање константе и потенције</w:t>
            </w:r>
          </w:p>
          <w:p w14:paraId="4882373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укупног, просјечног и граничног производа</w:t>
            </w:r>
          </w:p>
          <w:p w14:paraId="468D09AE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ПРОДУКТИВНОСТ</w:t>
            </w:r>
          </w:p>
          <w:p w14:paraId="2BB923BD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продуктивности</w:t>
            </w:r>
          </w:p>
          <w:p w14:paraId="789CE71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Изражавање продуктивности</w:t>
            </w:r>
          </w:p>
          <w:p w14:paraId="365A70F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 у изразу продуктивности</w:t>
            </w:r>
          </w:p>
          <w:p w14:paraId="46AC874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Мјерење прдуктивности</w:t>
            </w:r>
          </w:p>
          <w:p w14:paraId="76686A1C" w14:textId="63CE7693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продуктивности</w:t>
            </w:r>
          </w:p>
        </w:tc>
        <w:tc>
          <w:tcPr>
            <w:tcW w:w="1170" w:type="dxa"/>
            <w:vAlign w:val="center"/>
          </w:tcPr>
          <w:p w14:paraId="1EBBA9F6" w14:textId="629B921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20740A86" w14:textId="3148E585" w:rsidR="00922F7E" w:rsidRPr="00BA6834" w:rsidRDefault="00CC2DE9" w:rsidP="00922F7E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29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="00922F7E" w:rsidRPr="00BA6834">
              <w:rPr>
                <w:color w:val="000000" w:themeColor="text1"/>
              </w:rPr>
              <w:t>0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1EC48D73" w14:textId="1969C3E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7573354A" w14:textId="098DE897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5FD040C8" w14:textId="51601C5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53521DE2" w14:textId="636BABD3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1A6B44EF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3D376EE7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780" w:type="dxa"/>
            <w:vAlign w:val="center"/>
          </w:tcPr>
          <w:p w14:paraId="02A7BFB2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</w:t>
            </w:r>
          </w:p>
          <w:p w14:paraId="7871BE6B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</w:t>
            </w:r>
          </w:p>
          <w:p w14:paraId="3EA2F5E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материјала</w:t>
            </w:r>
          </w:p>
          <w:p w14:paraId="0CC06009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средстава за рад</w:t>
            </w:r>
          </w:p>
          <w:p w14:paraId="4B30E6D3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радне снаге</w:t>
            </w:r>
          </w:p>
          <w:p w14:paraId="12A66179" w14:textId="2E141747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Условљеност утрошака елемената производње</w:t>
            </w:r>
          </w:p>
        </w:tc>
        <w:tc>
          <w:tcPr>
            <w:tcW w:w="1170" w:type="dxa"/>
            <w:vAlign w:val="center"/>
          </w:tcPr>
          <w:p w14:paraId="13F6125C" w14:textId="242090A5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622B1E20" w14:textId="2F1E260E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3</w:t>
            </w:r>
            <w:r w:rsidR="00CC2DE9">
              <w:rPr>
                <w:color w:val="000000" w:themeColor="text1"/>
                <w:lang w:val="sr-Cyrl-RS"/>
              </w:rPr>
              <w:t>0</w:t>
            </w:r>
            <w:r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</w:rPr>
              <w:t>0</w:t>
            </w:r>
            <w:r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2B2F8F23" w14:textId="605C85A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5A92FF90" w14:textId="5880D1A1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54632CF3" w14:textId="6F2D1EF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BC046DB" w14:textId="38F04B24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5863E863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305" w:type="dxa"/>
            <w:vAlign w:val="center"/>
          </w:tcPr>
          <w:p w14:paraId="5C941E6F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780" w:type="dxa"/>
            <w:vAlign w:val="center"/>
          </w:tcPr>
          <w:p w14:paraId="53CDC47A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ФИНАНСИЈСКО ИЗРАЖАВАЊЕ ТРОШЕЊА</w:t>
            </w:r>
          </w:p>
          <w:p w14:paraId="17F75351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</w:t>
            </w:r>
          </w:p>
          <w:p w14:paraId="0643F97C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факторима производње</w:t>
            </w:r>
          </w:p>
          <w:p w14:paraId="78C6C038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мјестима настанка</w:t>
            </w:r>
          </w:p>
          <w:p w14:paraId="7BC90AB1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везаности за носиоце</w:t>
            </w:r>
          </w:p>
          <w:p w14:paraId="6AAC2D4C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начину обрачуна по носиоцима</w:t>
            </w:r>
          </w:p>
          <w:p w14:paraId="39607066" w14:textId="6A52A655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условљености производњом и њеном припремом</w:t>
            </w:r>
          </w:p>
        </w:tc>
        <w:tc>
          <w:tcPr>
            <w:tcW w:w="1170" w:type="dxa"/>
            <w:vAlign w:val="center"/>
          </w:tcPr>
          <w:p w14:paraId="43C4DE5C" w14:textId="14DA7AA0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72933913" w14:textId="3E16C5E1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</w:t>
            </w:r>
            <w:r w:rsidR="00CC2DE9">
              <w:rPr>
                <w:color w:val="000000" w:themeColor="text1"/>
                <w:lang w:val="sr-Cyrl-RS"/>
              </w:rPr>
              <w:t>5</w:t>
            </w:r>
            <w:r w:rsidRPr="00BA6834">
              <w:rPr>
                <w:color w:val="000000" w:themeColor="text1"/>
                <w:lang w:val="sr-Cyrl-BA"/>
              </w:rPr>
              <w:t>.11.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15017CF3" w14:textId="1D4D0B4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7523313E" w14:textId="2FB5D3F8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622515DA" w14:textId="310A8569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43C42FA0" w14:textId="351D286B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14F1EDA2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524C1BBB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780" w:type="dxa"/>
            <w:vAlign w:val="center"/>
          </w:tcPr>
          <w:p w14:paraId="7FC3F007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ФУНКЦИЈА КРАТКОРОЧНИХ ТРОШКОВА</w:t>
            </w:r>
          </w:p>
          <w:p w14:paraId="1ADC44FD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трошкови и просјечни укупни трошкови</w:t>
            </w:r>
          </w:p>
          <w:p w14:paraId="0F4F6EE9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фиксни трошкови и просјечни фиксни трошкови</w:t>
            </w:r>
          </w:p>
          <w:p w14:paraId="755EA1AE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релативно фиксни трошкови и просјечни релативно фиксни трошкови</w:t>
            </w:r>
          </w:p>
          <w:p w14:paraId="4A6D838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варијабилни трошкови и просјечни варијабилни трошкови</w:t>
            </w:r>
          </w:p>
          <w:p w14:paraId="665B9A7F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трошкови</w:t>
            </w:r>
          </w:p>
          <w:p w14:paraId="6342ECC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</w:t>
            </w:r>
          </w:p>
          <w:p w14:paraId="4CD0AA47" w14:textId="198264B0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ПОВЕЗАНОСТ ПРОИЗВОДЊЕ И ТРОШКОВА</w:t>
            </w:r>
          </w:p>
        </w:tc>
        <w:tc>
          <w:tcPr>
            <w:tcW w:w="1170" w:type="dxa"/>
            <w:vAlign w:val="center"/>
          </w:tcPr>
          <w:p w14:paraId="7C213B5C" w14:textId="6D91A7A2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21EF22E6" w14:textId="6E9A9CCC" w:rsidR="00922F7E" w:rsidRPr="00BA6834" w:rsidRDefault="00922F7E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</w:rPr>
              <w:t>0</w:t>
            </w:r>
            <w:r w:rsidR="00CC2DE9">
              <w:rPr>
                <w:color w:val="000000" w:themeColor="text1"/>
                <w:lang w:val="sr-Cyrl-RS"/>
              </w:rPr>
              <w:t>6</w:t>
            </w:r>
            <w:r w:rsidRPr="00BA6834">
              <w:rPr>
                <w:color w:val="000000" w:themeColor="text1"/>
                <w:lang w:val="sr-Cyrl-BA"/>
              </w:rPr>
              <w:t>.11.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6E1A8960" w14:textId="279D027D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0B150E15" w14:textId="4D754116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41C9E5D0" w14:textId="7BACDB4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9824083" w14:textId="4E2BF5FB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1047134A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305" w:type="dxa"/>
            <w:vAlign w:val="center"/>
          </w:tcPr>
          <w:p w14:paraId="585EEEDB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780" w:type="dxa"/>
            <w:vAlign w:val="center"/>
          </w:tcPr>
          <w:p w14:paraId="4CFE267E" w14:textId="3A5D77F9" w:rsidR="00922F7E" w:rsidRPr="005323D9" w:rsidRDefault="00922F7E" w:rsidP="00922F7E">
            <w:pPr>
              <w:ind w:left="57"/>
            </w:pPr>
            <w:r>
              <w:rPr>
                <w:sz w:val="22"/>
                <w:lang w:val="sr-Cyrl-BA"/>
              </w:rPr>
              <w:t>Припрема за први</w:t>
            </w:r>
            <w:r w:rsidRPr="00D528F6">
              <w:rPr>
                <w:sz w:val="22"/>
                <w:lang w:val="sr-Cyrl-BA"/>
              </w:rPr>
              <w:t xml:space="preserve"> колокви</w:t>
            </w:r>
            <w:r>
              <w:rPr>
                <w:sz w:val="22"/>
                <w:lang w:val="sr-Cyrl-BA"/>
              </w:rPr>
              <w:t>јум</w:t>
            </w:r>
          </w:p>
        </w:tc>
        <w:tc>
          <w:tcPr>
            <w:tcW w:w="1170" w:type="dxa"/>
            <w:vAlign w:val="center"/>
          </w:tcPr>
          <w:p w14:paraId="4D178EEF" w14:textId="5BF3C959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1BD33487" w14:textId="50E7634B" w:rsidR="00922F7E" w:rsidRPr="00BA6834" w:rsidRDefault="00922F7E" w:rsidP="00CC2DE9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</w:rPr>
              <w:t>1</w:t>
            </w:r>
            <w:r w:rsidR="00CC2DE9">
              <w:rPr>
                <w:color w:val="000000" w:themeColor="text1"/>
                <w:lang w:val="sr-Cyrl-RS"/>
              </w:rPr>
              <w:t>2</w:t>
            </w:r>
            <w:r w:rsidRPr="00BA6834">
              <w:rPr>
                <w:color w:val="000000" w:themeColor="text1"/>
                <w:lang w:val="sr-Cyrl-BA"/>
              </w:rPr>
              <w:t>.11.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1092E062" w14:textId="7DA11257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6DB6D20F" w14:textId="27498BDE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19A58E13" w14:textId="3165B765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F4835DB" w14:textId="1BC734F4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6A18BE37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68EBE3F4" w14:textId="77777777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780" w:type="dxa"/>
            <w:vAlign w:val="center"/>
          </w:tcPr>
          <w:p w14:paraId="3C94F69C" w14:textId="2ED0629A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Прирема за први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170" w:type="dxa"/>
            <w:vAlign w:val="center"/>
          </w:tcPr>
          <w:p w14:paraId="39C598E3" w14:textId="4B878BA7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6C870A9D" w14:textId="3E264658" w:rsidR="00922F7E" w:rsidRPr="00BA6834" w:rsidRDefault="00922F7E" w:rsidP="00CC2DE9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="00CC2DE9">
              <w:rPr>
                <w:color w:val="000000" w:themeColor="text1"/>
                <w:lang w:val="sr-Cyrl-RS"/>
              </w:rPr>
              <w:t>3</w:t>
            </w:r>
            <w:r w:rsidRPr="00BA6834">
              <w:rPr>
                <w:color w:val="000000" w:themeColor="text1"/>
                <w:lang w:val="sr-Cyrl-BA"/>
              </w:rPr>
              <w:t>.11.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13AF1430" w14:textId="2E610B0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3EA61F53" w14:textId="5BF166C8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060C7B3D" w14:textId="26396DF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27E07C99" w14:textId="7C8F6DE4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1E7CBE" w:rsidRPr="00D32E26" w14:paraId="57DE2165" w14:textId="77777777" w:rsidTr="00AF5137">
        <w:trPr>
          <w:trHeight w:val="135"/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52462C81" w14:textId="77777777" w:rsidR="001E7CBE" w:rsidRPr="00D32E26" w:rsidRDefault="001E7CBE" w:rsidP="001E7CBE">
            <w:pPr>
              <w:jc w:val="center"/>
              <w:rPr>
                <w:b/>
                <w:lang w:val="sr-Latn-BA"/>
              </w:rPr>
            </w:pPr>
            <w:r w:rsidRPr="00D32E26">
              <w:rPr>
                <w:b/>
                <w:lang w:val="sr-Latn-BA"/>
              </w:rPr>
              <w:t>VIII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26399C" w14:textId="063DDD63" w:rsidR="001E7CBE" w:rsidRPr="00D32E26" w:rsidRDefault="001E7CBE" w:rsidP="001E7CBE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7A7D1353" w14:textId="65915FD1" w:rsidR="001E7CBE" w:rsidRPr="00D32E26" w:rsidRDefault="00D32E26" w:rsidP="00CC2DE9">
            <w:pPr>
              <w:ind w:left="57"/>
              <w:rPr>
                <w:b/>
                <w:lang w:val="sr-Cyrl-RS"/>
              </w:rPr>
            </w:pPr>
            <w:r>
              <w:rPr>
                <w:b/>
                <w:lang w:val="sr-Latn-BA"/>
              </w:rPr>
              <w:t>I</w:t>
            </w:r>
            <w:r>
              <w:rPr>
                <w:b/>
                <w:lang w:val="en-GB"/>
              </w:rPr>
              <w:t xml:space="preserve"> </w:t>
            </w:r>
            <w:r>
              <w:rPr>
                <w:b/>
                <w:lang w:val="sr-Cyrl-RS"/>
              </w:rPr>
              <w:t>КОЛОКВИЈУМ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5B4872" w14:textId="5CDB9D8C" w:rsidR="001E7CBE" w:rsidRPr="00D32E26" w:rsidRDefault="00CC2DE9" w:rsidP="001E7CBE">
            <w:pPr>
              <w:ind w:left="57"/>
              <w:jc w:val="center"/>
              <w:rPr>
                <w:b/>
                <w:color w:val="000000" w:themeColor="text1"/>
                <w:lang w:val="sr-Cyrl-RS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F70977" w14:textId="1841F6EB" w:rsidR="001E7CBE" w:rsidRPr="00D32E26" w:rsidRDefault="001E7CBE" w:rsidP="00CC2DE9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2</w:t>
            </w:r>
            <w:r w:rsidR="00CC2DE9" w:rsidRPr="00D32E26">
              <w:rPr>
                <w:b/>
                <w:color w:val="000000" w:themeColor="text1"/>
                <w:lang w:val="sr-Cyrl-BA"/>
              </w:rPr>
              <w:t>0</w:t>
            </w:r>
            <w:r w:rsidRPr="00D32E26">
              <w:rPr>
                <w:b/>
                <w:color w:val="000000" w:themeColor="text1"/>
                <w:lang w:val="sr-Cyrl-BA"/>
              </w:rPr>
              <w:t>.11.</w:t>
            </w:r>
            <w:r w:rsidR="00AF5137">
              <w:rPr>
                <w:b/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330216" w14:textId="1F041778" w:rsidR="001E7CBE" w:rsidRPr="00D32E26" w:rsidRDefault="001E7CBE" w:rsidP="001E7CBE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E3B007" w14:textId="6CA6E7DA" w:rsidR="001E7CBE" w:rsidRPr="00D32E26" w:rsidRDefault="001E7CBE" w:rsidP="00CC2DE9">
            <w:pPr>
              <w:jc w:val="center"/>
              <w:rPr>
                <w:b/>
                <w:color w:val="000000" w:themeColor="text1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АМФ</w:t>
            </w:r>
            <w:r w:rsidR="00CC2DE9" w:rsidRPr="00D32E26">
              <w:rPr>
                <w:b/>
                <w:color w:val="000000" w:themeColor="text1"/>
                <w:lang w:val="sr-Cyrl-BA"/>
              </w:rPr>
              <w:t>,</w:t>
            </w:r>
            <w:r w:rsidR="00922F7E" w:rsidRPr="00D32E26">
              <w:rPr>
                <w:b/>
                <w:color w:val="000000" w:themeColor="text1"/>
                <w:lang w:val="sr-Cyrl-BA"/>
              </w:rPr>
              <w:t xml:space="preserve"> Сала 1</w:t>
            </w:r>
            <w:r w:rsidR="00CC2DE9" w:rsidRPr="00D32E26">
              <w:rPr>
                <w:b/>
                <w:color w:val="000000" w:themeColor="text1"/>
                <w:lang w:val="sr-Cyrl-BA"/>
              </w:rPr>
              <w:t xml:space="preserve"> и Сала 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E4D290" w14:textId="556C631F" w:rsidR="001E7CBE" w:rsidRPr="00D32E26" w:rsidRDefault="001E7CBE" w:rsidP="001E7CBE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6EA5DE" w14:textId="7C01D72C" w:rsidR="001E7CBE" w:rsidRPr="00D32E26" w:rsidRDefault="00CC2DE9" w:rsidP="001E7CBE">
            <w:pPr>
              <w:rPr>
                <w:b/>
                <w:color w:val="000000" w:themeColor="text1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проф.</w:t>
            </w:r>
            <w:r w:rsidR="00922F7E" w:rsidRPr="00D32E26">
              <w:rPr>
                <w:b/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C0570" w:rsidRPr="009F0721" w14:paraId="347C2622" w14:textId="77777777" w:rsidTr="00AF513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0C3110AC" w:rsidR="009C0570" w:rsidRPr="00BF283C" w:rsidRDefault="00922F7E" w:rsidP="009C057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305" w:type="dxa"/>
            <w:vAlign w:val="center"/>
          </w:tcPr>
          <w:p w14:paraId="607FD961" w14:textId="6EC67542" w:rsidR="009C0570" w:rsidRPr="00953E27" w:rsidRDefault="009C0570" w:rsidP="009C0570">
            <w:pPr>
              <w:jc w:val="center"/>
            </w:pPr>
            <w:r>
              <w:rPr>
                <w:lang w:val="sr-Cyrl-BA"/>
              </w:rPr>
              <w:t>П15</w:t>
            </w:r>
          </w:p>
        </w:tc>
        <w:tc>
          <w:tcPr>
            <w:tcW w:w="3780" w:type="dxa"/>
            <w:vAlign w:val="center"/>
          </w:tcPr>
          <w:p w14:paraId="35FD0EB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КОШТАЊА</w:t>
            </w:r>
          </w:p>
          <w:p w14:paraId="482A58C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калкулације</w:t>
            </w:r>
          </w:p>
          <w:p w14:paraId="1B9D6D8B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калкулације</w:t>
            </w:r>
          </w:p>
          <w:p w14:paraId="01802266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калкулације</w:t>
            </w:r>
          </w:p>
          <w:p w14:paraId="2BB45FA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Утврђивање директних и општих трошкова</w:t>
            </w:r>
          </w:p>
          <w:p w14:paraId="41C7214D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општих трошкова</w:t>
            </w:r>
          </w:p>
          <w:p w14:paraId="0F5567D2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калкулације</w:t>
            </w:r>
          </w:p>
          <w:p w14:paraId="5A7CA12E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Дјелидбена калкулација</w:t>
            </w:r>
          </w:p>
          <w:p w14:paraId="7A403CE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Додатна калкулација</w:t>
            </w:r>
          </w:p>
          <w:p w14:paraId="0D6D1F92" w14:textId="77777777" w:rsidR="009C0570" w:rsidRPr="00922F7E" w:rsidRDefault="009C0570" w:rsidP="009C0570">
            <w:pPr>
              <w:ind w:left="57"/>
              <w:rPr>
                <w:i/>
                <w:sz w:val="22"/>
                <w:lang w:val="sr-Latn-BA"/>
              </w:rPr>
            </w:pPr>
            <w:r w:rsidRPr="00922F7E">
              <w:rPr>
                <w:i/>
                <w:sz w:val="22"/>
                <w:lang w:val="sr-Latn-BA"/>
              </w:rPr>
              <w:t>Direct Costing</w:t>
            </w:r>
          </w:p>
          <w:p w14:paraId="23C35347" w14:textId="2E60D99D" w:rsidR="009C0570" w:rsidRPr="00A4403E" w:rsidRDefault="009C0570" w:rsidP="009C0570">
            <w:pPr>
              <w:ind w:left="57"/>
            </w:pPr>
            <w:r>
              <w:rPr>
                <w:sz w:val="22"/>
                <w:lang w:val="sr-Cyrl-BA"/>
              </w:rPr>
              <w:t>Калкулација робе у трговинским предузећима</w:t>
            </w:r>
          </w:p>
        </w:tc>
        <w:tc>
          <w:tcPr>
            <w:tcW w:w="1170" w:type="dxa"/>
            <w:vAlign w:val="center"/>
          </w:tcPr>
          <w:p w14:paraId="175E99FF" w14:textId="5535EAE2" w:rsidR="009C0570" w:rsidRPr="00BA6834" w:rsidRDefault="009C0570" w:rsidP="009C057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23467EE4" w14:textId="61BF12BC" w:rsidR="009C0570" w:rsidRPr="00BA6834" w:rsidRDefault="00F846DF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</w:t>
            </w:r>
            <w:r w:rsidR="00CC2DE9">
              <w:rPr>
                <w:color w:val="000000" w:themeColor="text1"/>
                <w:lang w:val="sr-Cyrl-RS"/>
              </w:rPr>
              <w:t>6</w:t>
            </w:r>
            <w:r w:rsidR="009C0570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1</w:t>
            </w:r>
            <w:r w:rsidR="009C0570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627EAD98" w14:textId="3564647B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30D685F9" w14:textId="676FA450" w:rsidR="009C0570" w:rsidRPr="00BA6834" w:rsidRDefault="009C0570" w:rsidP="009C0570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30DE6E8F" w14:textId="349FE1FC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60443A44" w14:textId="792EC9F1" w:rsidR="009C0570" w:rsidRPr="00BA6834" w:rsidRDefault="00CC2DE9" w:rsidP="009C0570">
            <w:pPr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C0570" w:rsidRPr="009F0721" w14:paraId="1F23C1D7" w14:textId="77777777" w:rsidTr="00AF513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9C0570" w:rsidRPr="00BF283C" w:rsidRDefault="009C0570" w:rsidP="009C0570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52438704" w14:textId="4E8D591D" w:rsidR="009C0570" w:rsidRPr="00953E27" w:rsidRDefault="009C0570" w:rsidP="009C0570">
            <w:pPr>
              <w:jc w:val="center"/>
            </w:pPr>
            <w:r>
              <w:rPr>
                <w:lang w:val="sr-Cyrl-BA"/>
              </w:rPr>
              <w:t>П16</w:t>
            </w:r>
          </w:p>
        </w:tc>
        <w:tc>
          <w:tcPr>
            <w:tcW w:w="3780" w:type="dxa"/>
            <w:vAlign w:val="center"/>
          </w:tcPr>
          <w:p w14:paraId="54893101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УПРАВЉАЊА ТРОШКОВИМА</w:t>
            </w:r>
          </w:p>
          <w:p w14:paraId="2E29CC74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традиционалног управљања производним трошковима</w:t>
            </w:r>
          </w:p>
          <w:p w14:paraId="149556D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процесу</w:t>
            </w:r>
          </w:p>
          <w:p w14:paraId="4031EBCC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активностима</w:t>
            </w:r>
          </w:p>
          <w:p w14:paraId="562FBB96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Циљни трошкови</w:t>
            </w:r>
          </w:p>
          <w:p w14:paraId="003C587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Буџетирање засновано на активностима</w:t>
            </w:r>
          </w:p>
          <w:p w14:paraId="261A811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биланса постигнућа</w:t>
            </w:r>
          </w:p>
          <w:p w14:paraId="61D6D0C7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Kaizen трошкови</w:t>
            </w:r>
          </w:p>
          <w:p w14:paraId="09145BD5" w14:textId="77777777" w:rsidR="009C0570" w:rsidRDefault="009C0570" w:rsidP="009C057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вриједности</w:t>
            </w:r>
          </w:p>
          <w:p w14:paraId="039F7C46" w14:textId="6D139F51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квалитета</w:t>
            </w:r>
          </w:p>
        </w:tc>
        <w:tc>
          <w:tcPr>
            <w:tcW w:w="1170" w:type="dxa"/>
            <w:vAlign w:val="center"/>
          </w:tcPr>
          <w:p w14:paraId="186F386A" w14:textId="40FF84E7" w:rsidR="009C0570" w:rsidRPr="00BA6834" w:rsidRDefault="009C0570" w:rsidP="009C057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7DD3E9B6" w14:textId="4E65B24A" w:rsidR="009C0570" w:rsidRPr="00BA6834" w:rsidRDefault="00F846DF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</w:t>
            </w:r>
            <w:r w:rsidR="00CC2DE9">
              <w:rPr>
                <w:color w:val="000000" w:themeColor="text1"/>
                <w:lang w:val="sr-Cyrl-RS"/>
              </w:rPr>
              <w:t>7</w:t>
            </w:r>
            <w:r w:rsidR="009C0570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1</w:t>
            </w:r>
            <w:r w:rsidR="009C0570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45B9D597" w14:textId="2F168F4E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0543E00B" w14:textId="0F84807A" w:rsidR="009C0570" w:rsidRPr="00BA6834" w:rsidRDefault="009C0570" w:rsidP="009C0570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17F6C5D6" w14:textId="74AD5F67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110734A" w14:textId="6B8D2D96" w:rsidR="009C0570" w:rsidRPr="00BA6834" w:rsidRDefault="00CC2DE9" w:rsidP="009C0570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C0570" w:rsidRPr="009F0721" w14:paraId="70FF5AE9" w14:textId="77777777" w:rsidTr="00AF5137">
        <w:trPr>
          <w:jc w:val="center"/>
        </w:trPr>
        <w:tc>
          <w:tcPr>
            <w:tcW w:w="1120" w:type="dxa"/>
            <w:vMerge w:val="restart"/>
            <w:vAlign w:val="center"/>
          </w:tcPr>
          <w:p w14:paraId="39D01492" w14:textId="59D80F74" w:rsidR="009C0570" w:rsidRPr="00BF283C" w:rsidRDefault="00922F7E" w:rsidP="009C057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305" w:type="dxa"/>
            <w:vAlign w:val="center"/>
          </w:tcPr>
          <w:p w14:paraId="7EB1F91B" w14:textId="1FA09C5B" w:rsidR="009C0570" w:rsidRDefault="009C0570" w:rsidP="009C057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7</w:t>
            </w:r>
          </w:p>
        </w:tc>
        <w:tc>
          <w:tcPr>
            <w:tcW w:w="3780" w:type="dxa"/>
          </w:tcPr>
          <w:p w14:paraId="24D3D552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</w:t>
            </w:r>
          </w:p>
          <w:p w14:paraId="6DAB7E08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приходи</w:t>
            </w:r>
          </w:p>
          <w:p w14:paraId="670EF18A" w14:textId="77777777" w:rsidR="009C0570" w:rsidRDefault="009C0570" w:rsidP="009C057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Просјечни приходи </w:t>
            </w:r>
          </w:p>
          <w:p w14:paraId="0CAE795F" w14:textId="4355260E" w:rsidR="009C0570" w:rsidRDefault="009C0570" w:rsidP="009C0570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Гранични приходи</w:t>
            </w:r>
          </w:p>
        </w:tc>
        <w:tc>
          <w:tcPr>
            <w:tcW w:w="1170" w:type="dxa"/>
            <w:vAlign w:val="center"/>
          </w:tcPr>
          <w:p w14:paraId="1C72EF08" w14:textId="34AA88C8" w:rsidR="009C0570" w:rsidRPr="00BA6834" w:rsidRDefault="009C0570" w:rsidP="009C057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0048BE42" w14:textId="725B6A41" w:rsidR="009C0570" w:rsidRPr="00BA6834" w:rsidRDefault="00F846DF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0</w:t>
            </w:r>
            <w:r w:rsidR="00CC2DE9">
              <w:rPr>
                <w:color w:val="000000" w:themeColor="text1"/>
                <w:lang w:val="sr-Cyrl-RS"/>
              </w:rPr>
              <w:t>3</w:t>
            </w:r>
            <w:r w:rsidR="009C0570" w:rsidRPr="00BA6834">
              <w:rPr>
                <w:color w:val="000000" w:themeColor="text1"/>
                <w:lang w:val="sr-Cyrl-BA"/>
              </w:rPr>
              <w:t>.12.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01B78DDF" w14:textId="2CE4FE36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79CA57B6" w14:textId="67F935BB" w:rsidR="009C0570" w:rsidRPr="00BA6834" w:rsidRDefault="009C0570" w:rsidP="009C0570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6293D611" w14:textId="3A31F0F9" w:rsidR="009C0570" w:rsidRPr="00BA6834" w:rsidRDefault="009C0570" w:rsidP="009C0570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5C8838FE" w14:textId="75B77958" w:rsidR="009C0570" w:rsidRPr="00BA6834" w:rsidRDefault="00CC2DE9" w:rsidP="009C0570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2CBBB9A2" w14:textId="77777777" w:rsidTr="00AF5137">
        <w:trPr>
          <w:jc w:val="center"/>
        </w:trPr>
        <w:tc>
          <w:tcPr>
            <w:tcW w:w="1120" w:type="dxa"/>
            <w:vMerge/>
            <w:vAlign w:val="center"/>
          </w:tcPr>
          <w:p w14:paraId="6C9AB9CB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06D691AB" w14:textId="6F9B1B55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8</w:t>
            </w:r>
          </w:p>
        </w:tc>
        <w:tc>
          <w:tcPr>
            <w:tcW w:w="3780" w:type="dxa"/>
          </w:tcPr>
          <w:p w14:paraId="34A1C8A5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</w:t>
            </w:r>
          </w:p>
          <w:p w14:paraId="3D9B2873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</w:t>
            </w:r>
          </w:p>
          <w:p w14:paraId="046B9AB3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Натурално изражавање економичности</w:t>
            </w:r>
          </w:p>
          <w:p w14:paraId="2F1A6D1E" w14:textId="77777777" w:rsidR="00922F7E" w:rsidRDefault="00922F7E" w:rsidP="00922F7E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Вриједносно изражавање економичности</w:t>
            </w:r>
          </w:p>
          <w:p w14:paraId="709EF667" w14:textId="23D8D232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економичности</w:t>
            </w:r>
          </w:p>
        </w:tc>
        <w:tc>
          <w:tcPr>
            <w:tcW w:w="1170" w:type="dxa"/>
            <w:vAlign w:val="center"/>
          </w:tcPr>
          <w:p w14:paraId="1D5FD0D8" w14:textId="0D4E21B3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7FDBB905" w14:textId="2CC1E67D" w:rsidR="00922F7E" w:rsidRPr="00BA6834" w:rsidRDefault="00F846DF" w:rsidP="00CC2DE9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0</w:t>
            </w:r>
            <w:r w:rsidR="00CC2DE9">
              <w:rPr>
                <w:color w:val="000000" w:themeColor="text1"/>
                <w:lang w:val="sr-Cyrl-RS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.12.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2B55EAC1" w14:textId="5E8F3826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1A1BC45C" w14:textId="3769F541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3648B385" w14:textId="28F6525B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1E1BD4B4" w14:textId="7BCFA0B2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4512CA6F" w14:textId="77777777" w:rsidTr="00AF5137">
        <w:trPr>
          <w:jc w:val="center"/>
        </w:trPr>
        <w:tc>
          <w:tcPr>
            <w:tcW w:w="1120" w:type="dxa"/>
            <w:vMerge w:val="restart"/>
            <w:vAlign w:val="center"/>
          </w:tcPr>
          <w:p w14:paraId="0F4F9967" w14:textId="34D6D49E" w:rsidR="00922F7E" w:rsidRPr="00BF283C" w:rsidRDefault="00922F7E" w:rsidP="00922F7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  <w:r w:rsidRPr="00BF283C">
              <w:rPr>
                <w:lang w:val="sr-Latn-BA"/>
              </w:rPr>
              <w:t>I</w:t>
            </w:r>
          </w:p>
        </w:tc>
        <w:tc>
          <w:tcPr>
            <w:tcW w:w="1305" w:type="dxa"/>
            <w:vAlign w:val="center"/>
          </w:tcPr>
          <w:p w14:paraId="7BBCC886" w14:textId="2C7488A3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>
              <w:t>9</w:t>
            </w:r>
          </w:p>
        </w:tc>
        <w:tc>
          <w:tcPr>
            <w:tcW w:w="3780" w:type="dxa"/>
          </w:tcPr>
          <w:p w14:paraId="500487C7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ТАЧКЕ ЕКОНОМИЧНОСТИ</w:t>
            </w:r>
          </w:p>
          <w:p w14:paraId="58D9BF4C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Натурална и вриједносна метода израчунавања прага економичности</w:t>
            </w:r>
          </w:p>
          <w:p w14:paraId="348CB6EE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прага економичности</w:t>
            </w:r>
          </w:p>
          <w:p w14:paraId="155286A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на праг економичности</w:t>
            </w:r>
          </w:p>
          <w:p w14:paraId="1A04855E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</w:t>
            </w:r>
          </w:p>
          <w:p w14:paraId="3A7D32AD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</w:t>
            </w:r>
          </w:p>
          <w:p w14:paraId="1465C128" w14:textId="700DF448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Израчунавање жељеног обима продаје или профита</w:t>
            </w:r>
          </w:p>
        </w:tc>
        <w:tc>
          <w:tcPr>
            <w:tcW w:w="1170" w:type="dxa"/>
            <w:vAlign w:val="center"/>
          </w:tcPr>
          <w:p w14:paraId="1EAFD467" w14:textId="096F769E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5A744816" w14:textId="08661AB2" w:rsidR="00922F7E" w:rsidRPr="00BA6834" w:rsidRDefault="00F846DF" w:rsidP="008D5ED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="008D5EDE">
              <w:rPr>
                <w:color w:val="000000" w:themeColor="text1"/>
                <w:lang w:val="sr-Cyrl-BA"/>
              </w:rPr>
              <w:t>0</w:t>
            </w:r>
            <w:r w:rsidR="00922F7E" w:rsidRPr="00BA6834">
              <w:rPr>
                <w:color w:val="000000" w:themeColor="text1"/>
                <w:lang w:val="sr-Cyrl-BA"/>
              </w:rPr>
              <w:t>.12.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39FE5793" w14:textId="76F2843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6D72653C" w14:textId="50C74EBB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58A2AFE6" w14:textId="0CC234FE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442E331" w14:textId="3A445DFB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0E9801A7" w14:textId="77777777" w:rsidTr="00AF5137">
        <w:trPr>
          <w:jc w:val="center"/>
        </w:trPr>
        <w:tc>
          <w:tcPr>
            <w:tcW w:w="1120" w:type="dxa"/>
            <w:vMerge/>
            <w:vAlign w:val="center"/>
          </w:tcPr>
          <w:p w14:paraId="620BC49D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7882A2E2" w14:textId="0DAA9954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t>20</w:t>
            </w:r>
          </w:p>
        </w:tc>
        <w:tc>
          <w:tcPr>
            <w:tcW w:w="3780" w:type="dxa"/>
          </w:tcPr>
          <w:p w14:paraId="62615B66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ПРОФИТ</w:t>
            </w:r>
          </w:p>
          <w:p w14:paraId="4BFC51F6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И ГУБИТАК КАО РЕЗУЛТАТ ПОСЛОВАЊА</w:t>
            </w:r>
          </w:p>
          <w:p w14:paraId="29E13883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фао финансијски резултат пословања</w:t>
            </w:r>
          </w:p>
          <w:p w14:paraId="46AFAEDD" w14:textId="4041D3E1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Губитак као финансијски резултат пословања</w:t>
            </w:r>
          </w:p>
        </w:tc>
        <w:tc>
          <w:tcPr>
            <w:tcW w:w="1170" w:type="dxa"/>
            <w:vAlign w:val="center"/>
          </w:tcPr>
          <w:p w14:paraId="5CD42A60" w14:textId="142653C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526A99C3" w14:textId="314711E1" w:rsidR="00922F7E" w:rsidRPr="00BA6834" w:rsidRDefault="00F846DF" w:rsidP="008D5ED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</w:t>
            </w:r>
            <w:r w:rsidR="008D5EDE">
              <w:rPr>
                <w:color w:val="000000" w:themeColor="text1"/>
                <w:lang w:val="sr-Cyrl-BA"/>
              </w:rPr>
              <w:t>1</w:t>
            </w:r>
            <w:r w:rsidR="00922F7E" w:rsidRPr="00BA6834">
              <w:rPr>
                <w:color w:val="000000" w:themeColor="text1"/>
                <w:lang w:val="sr-Cyrl-BA"/>
              </w:rPr>
              <w:t>.12.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5E99B577" w14:textId="0924357A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49D37816" w14:textId="4D243F1E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50B2C65F" w14:textId="1177B62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571174E" w14:textId="14E19DAD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2AA6D1B2" w14:textId="77777777" w:rsidTr="00AF5137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261F9A23" w:rsidR="00922F7E" w:rsidRPr="00BF283C" w:rsidRDefault="00922F7E" w:rsidP="00922F7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 w:rsidRPr="00BF283C">
              <w:rPr>
                <w:lang w:val="sr-Latn-BA"/>
              </w:rPr>
              <w:t>I</w:t>
            </w:r>
          </w:p>
        </w:tc>
        <w:tc>
          <w:tcPr>
            <w:tcW w:w="1305" w:type="dxa"/>
            <w:vAlign w:val="center"/>
          </w:tcPr>
          <w:p w14:paraId="246A5612" w14:textId="64C8E343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780" w:type="dxa"/>
          </w:tcPr>
          <w:p w14:paraId="386A33DC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D543F95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04182DF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1E74C62F" w14:textId="2EA839B8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170" w:type="dxa"/>
            <w:vAlign w:val="center"/>
          </w:tcPr>
          <w:p w14:paraId="00E3C428" w14:textId="1D68E4F8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3CE8E628" w14:textId="39D37D9F" w:rsidR="00922F7E" w:rsidRPr="00BA6834" w:rsidRDefault="00F846DF" w:rsidP="008D5ED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1</w:t>
            </w:r>
            <w:r w:rsidR="008D5EDE">
              <w:rPr>
                <w:color w:val="000000" w:themeColor="text1"/>
                <w:lang w:val="sr-Cyrl-RS"/>
              </w:rPr>
              <w:t>7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922F7E" w:rsidRPr="00BA6834">
              <w:rPr>
                <w:color w:val="000000" w:themeColor="text1"/>
              </w:rPr>
              <w:t>12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4DD26C24" w14:textId="02964BC7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1C8B7DB1" w14:textId="5AE5B7A8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2E61B642" w14:textId="3893299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599DC56" w14:textId="4BEBF277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31D161DB" w14:textId="77777777" w:rsidTr="00AF5137">
        <w:trPr>
          <w:jc w:val="center"/>
        </w:trPr>
        <w:tc>
          <w:tcPr>
            <w:tcW w:w="1120" w:type="dxa"/>
            <w:vMerge/>
            <w:vAlign w:val="center"/>
          </w:tcPr>
          <w:p w14:paraId="3B08050B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3DB65D20" w14:textId="09C36094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780" w:type="dxa"/>
          </w:tcPr>
          <w:p w14:paraId="06BB0B4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0AC8EEA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06F384F9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181F5E35" w14:textId="4740EF64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170" w:type="dxa"/>
            <w:vAlign w:val="center"/>
          </w:tcPr>
          <w:p w14:paraId="066DD8F8" w14:textId="5C24B23E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3F296109" w14:textId="36EAFE93" w:rsidR="00922F7E" w:rsidRPr="00BA6834" w:rsidRDefault="00F846DF" w:rsidP="008D5ED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1</w:t>
            </w:r>
            <w:r w:rsidR="008D5EDE">
              <w:rPr>
                <w:color w:val="000000" w:themeColor="text1"/>
                <w:lang w:val="sr-Cyrl-RS"/>
              </w:rPr>
              <w:t>8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="00922F7E" w:rsidRPr="00BA6834">
              <w:rPr>
                <w:color w:val="000000" w:themeColor="text1"/>
              </w:rPr>
              <w:t>2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317C5FED" w14:textId="39C381E0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0B78CFC8" w14:textId="1C5A30B0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34C7E67A" w14:textId="00AF6DA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73E1A059" w14:textId="5D202FF9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1787D142" w14:textId="77777777" w:rsidTr="00AF5137">
        <w:trPr>
          <w:jc w:val="center"/>
        </w:trPr>
        <w:tc>
          <w:tcPr>
            <w:tcW w:w="1120" w:type="dxa"/>
            <w:vMerge w:val="restart"/>
            <w:vAlign w:val="center"/>
          </w:tcPr>
          <w:p w14:paraId="5CC75648" w14:textId="7080085E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  <w:r>
              <w:rPr>
                <w:lang w:val="sr-Latn-BA"/>
              </w:rPr>
              <w:t>II</w:t>
            </w:r>
          </w:p>
        </w:tc>
        <w:tc>
          <w:tcPr>
            <w:tcW w:w="1305" w:type="dxa"/>
            <w:vAlign w:val="center"/>
          </w:tcPr>
          <w:p w14:paraId="6645DFF8" w14:textId="2BA7E21F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780" w:type="dxa"/>
          </w:tcPr>
          <w:p w14:paraId="212CAC3E" w14:textId="77777777" w:rsidR="00922F7E" w:rsidRDefault="00922F7E" w:rsidP="00922F7E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49D882FE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1226142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21AE28CD" w14:textId="59DFF9C1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170" w:type="dxa"/>
            <w:vAlign w:val="center"/>
          </w:tcPr>
          <w:p w14:paraId="3160160B" w14:textId="26B55E5F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4E3A681B" w14:textId="41073FFB" w:rsidR="00922F7E" w:rsidRPr="00BA6834" w:rsidRDefault="00F846DF" w:rsidP="008D5ED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</w:t>
            </w:r>
            <w:r w:rsidR="008D5EDE">
              <w:rPr>
                <w:color w:val="000000" w:themeColor="text1"/>
                <w:lang w:val="sr-Cyrl-RS"/>
              </w:rPr>
              <w:t>4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2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31B8B1EB" w14:textId="4B0AA043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158E639C" w14:textId="71B2F96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129005FB" w14:textId="650DA94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3A422B67" w14:textId="5FEA2543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08053C06" w14:textId="77777777" w:rsidTr="00AF5137">
        <w:trPr>
          <w:jc w:val="center"/>
        </w:trPr>
        <w:tc>
          <w:tcPr>
            <w:tcW w:w="1120" w:type="dxa"/>
            <w:vMerge/>
            <w:vAlign w:val="center"/>
          </w:tcPr>
          <w:p w14:paraId="4FE8CACF" w14:textId="77777777" w:rsidR="00922F7E" w:rsidRPr="00BF283C" w:rsidRDefault="00922F7E" w:rsidP="00922F7E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vAlign w:val="center"/>
          </w:tcPr>
          <w:p w14:paraId="30B93D98" w14:textId="629A8219" w:rsidR="00922F7E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780" w:type="dxa"/>
          </w:tcPr>
          <w:p w14:paraId="007D35F0" w14:textId="77777777" w:rsidR="00922F7E" w:rsidRDefault="00922F7E" w:rsidP="00922F7E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5E8ADCFA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104C43C8" w14:textId="77777777" w:rsidR="00922F7E" w:rsidRDefault="00922F7E" w:rsidP="00922F7E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4D7CB441" w14:textId="58D1103E" w:rsidR="00922F7E" w:rsidRDefault="00922F7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170" w:type="dxa"/>
            <w:vAlign w:val="center"/>
          </w:tcPr>
          <w:p w14:paraId="441BF8C1" w14:textId="16F2371C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14:paraId="0022E779" w14:textId="625A7432" w:rsidR="00922F7E" w:rsidRPr="00BA6834" w:rsidRDefault="00F846DF" w:rsidP="008D5ED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RS"/>
              </w:rPr>
              <w:t>2</w:t>
            </w:r>
            <w:r w:rsidR="008D5EDE">
              <w:rPr>
                <w:color w:val="000000" w:themeColor="text1"/>
                <w:lang w:val="sr-Cyrl-RS"/>
              </w:rPr>
              <w:t>5</w:t>
            </w:r>
            <w:r w:rsidR="00922F7E" w:rsidRPr="00BA6834">
              <w:rPr>
                <w:color w:val="000000" w:themeColor="text1"/>
                <w:lang w:val="sr-Cyrl-BA"/>
              </w:rPr>
              <w:t>.1</w:t>
            </w:r>
            <w:r w:rsidRPr="00BA6834">
              <w:rPr>
                <w:color w:val="000000" w:themeColor="text1"/>
                <w:lang w:val="sr-Cyrl-BA"/>
              </w:rPr>
              <w:t>2</w:t>
            </w:r>
            <w:r w:rsidR="00922F7E" w:rsidRPr="00BA6834">
              <w:rPr>
                <w:color w:val="000000" w:themeColor="text1"/>
                <w:lang w:val="sr-Cyrl-BA"/>
              </w:rPr>
              <w:t>.</w:t>
            </w:r>
            <w:r w:rsidR="00AF5137">
              <w:rPr>
                <w:color w:val="000000" w:themeColor="text1"/>
                <w:lang w:val="sr-Cyrl-BA"/>
              </w:rPr>
              <w:t>2025.</w:t>
            </w:r>
          </w:p>
        </w:tc>
        <w:tc>
          <w:tcPr>
            <w:tcW w:w="1170" w:type="dxa"/>
            <w:vAlign w:val="center"/>
          </w:tcPr>
          <w:p w14:paraId="5616BAE3" w14:textId="7A163D01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vAlign w:val="center"/>
          </w:tcPr>
          <w:p w14:paraId="410C7D91" w14:textId="422F3AE3" w:rsidR="00922F7E" w:rsidRPr="00BA6834" w:rsidRDefault="00922F7E" w:rsidP="00922F7E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173A0982" w14:textId="5824094C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288B6DEF" w14:textId="23EDE323" w:rsidR="00922F7E" w:rsidRPr="00BA6834" w:rsidRDefault="00CC2DE9" w:rsidP="00922F7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922F7E" w:rsidRPr="009F0721" w14:paraId="6F18EAE6" w14:textId="77777777" w:rsidTr="00AF5137">
        <w:trPr>
          <w:jc w:val="center"/>
        </w:trPr>
        <w:tc>
          <w:tcPr>
            <w:tcW w:w="1120" w:type="dxa"/>
            <w:vMerge w:val="restart"/>
            <w:vAlign w:val="center"/>
          </w:tcPr>
          <w:p w14:paraId="5073855A" w14:textId="7ACDF14F" w:rsidR="00922F7E" w:rsidRPr="00BF283C" w:rsidRDefault="00922F7E" w:rsidP="00922F7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305" w:type="dxa"/>
            <w:vAlign w:val="center"/>
          </w:tcPr>
          <w:p w14:paraId="7ACFA642" w14:textId="278AC86F" w:rsidR="00922F7E" w:rsidRPr="00D33F76" w:rsidRDefault="00922F7E" w:rsidP="00922F7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780" w:type="dxa"/>
            <w:vAlign w:val="center"/>
          </w:tcPr>
          <w:p w14:paraId="22D20336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РЕЗУЛТАТА ПОСЛОВАЊА</w:t>
            </w:r>
          </w:p>
          <w:p w14:paraId="6DD1FF50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бруто добити</w:t>
            </w:r>
          </w:p>
          <w:p w14:paraId="2C3C91F4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нето добити</w:t>
            </w:r>
          </w:p>
          <w:p w14:paraId="2AB81B14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Улога колкетивниг уговора у регулисању расподјеле предузећа</w:t>
            </w:r>
          </w:p>
          <w:p w14:paraId="73F39525" w14:textId="77777777" w:rsidR="00922F7E" w:rsidRDefault="00922F7E" w:rsidP="00922F7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колективних уговора</w:t>
            </w:r>
          </w:p>
          <w:p w14:paraId="62ADA633" w14:textId="77777777" w:rsidR="00922F7E" w:rsidRDefault="00922F7E" w:rsidP="00922F7E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РЕНТАБИЛНОСТ</w:t>
            </w:r>
          </w:p>
          <w:p w14:paraId="3ACDD2D0" w14:textId="77777777" w:rsidR="00922F7E" w:rsidRDefault="00922F7E" w:rsidP="00922F7E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рентабилности</w:t>
            </w:r>
          </w:p>
          <w:p w14:paraId="17B17482" w14:textId="77777777" w:rsidR="00922F7E" w:rsidRDefault="00922F7E" w:rsidP="00922F7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Du-Pont-ов систем показатеља рентабилности</w:t>
            </w:r>
            <w:r w:rsidR="008D5EDE">
              <w:rPr>
                <w:sz w:val="22"/>
                <w:lang w:val="sr-Cyrl-BA"/>
              </w:rPr>
              <w:t>;</w:t>
            </w:r>
          </w:p>
          <w:p w14:paraId="0B2A26A5" w14:textId="28828FD4" w:rsidR="008D5EDE" w:rsidRDefault="008D5EDE" w:rsidP="00922F7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Припрема за други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170" w:type="dxa"/>
            <w:vAlign w:val="center"/>
          </w:tcPr>
          <w:p w14:paraId="6B19345F" w14:textId="73240141" w:rsidR="00922F7E" w:rsidRPr="00BA6834" w:rsidRDefault="00922F7E" w:rsidP="00922F7E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Сриједа</w:t>
            </w:r>
          </w:p>
        </w:tc>
        <w:tc>
          <w:tcPr>
            <w:tcW w:w="1260" w:type="dxa"/>
            <w:vAlign w:val="center"/>
          </w:tcPr>
          <w:p w14:paraId="40FB15B3" w14:textId="0F2CB78A" w:rsidR="00922F7E" w:rsidRPr="00BA6834" w:rsidRDefault="008D5EDE" w:rsidP="00D32E2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>31</w:t>
            </w:r>
            <w:r w:rsidR="00922F7E" w:rsidRPr="00BA6834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sr-Cyrl-RS"/>
              </w:rPr>
              <w:t>12</w:t>
            </w:r>
            <w:r w:rsidR="00922F7E" w:rsidRPr="00BA6834">
              <w:rPr>
                <w:color w:val="000000" w:themeColor="text1"/>
              </w:rPr>
              <w:t>.202</w:t>
            </w:r>
            <w:r w:rsidR="00D32E26">
              <w:rPr>
                <w:color w:val="000000" w:themeColor="text1"/>
                <w:lang w:val="sr-Latn-BA"/>
              </w:rPr>
              <w:t>5</w:t>
            </w:r>
            <w:r w:rsidR="00922F7E" w:rsidRPr="00BA6834">
              <w:rPr>
                <w:color w:val="000000" w:themeColor="text1"/>
              </w:rPr>
              <w:t>.</w:t>
            </w:r>
          </w:p>
        </w:tc>
        <w:tc>
          <w:tcPr>
            <w:tcW w:w="1170" w:type="dxa"/>
            <w:vAlign w:val="center"/>
          </w:tcPr>
          <w:p w14:paraId="7B7C5129" w14:textId="00324A64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vAlign w:val="center"/>
          </w:tcPr>
          <w:p w14:paraId="6B4289A1" w14:textId="245C9D6B" w:rsidR="00922F7E" w:rsidRPr="00BA6834" w:rsidRDefault="00922F7E" w:rsidP="00922F7E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vAlign w:val="center"/>
          </w:tcPr>
          <w:p w14:paraId="72A6C984" w14:textId="100FE978" w:rsidR="00922F7E" w:rsidRPr="00BA6834" w:rsidRDefault="00922F7E" w:rsidP="00922F7E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vAlign w:val="center"/>
          </w:tcPr>
          <w:p w14:paraId="038DB9AE" w14:textId="5147676A" w:rsidR="00922F7E" w:rsidRPr="00BA6834" w:rsidRDefault="00CC2DE9" w:rsidP="00922F7E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922F7E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BA6834" w:rsidRPr="009F0721" w14:paraId="223FB591" w14:textId="77777777" w:rsidTr="00AF5137">
        <w:trPr>
          <w:trHeight w:val="386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DCD4324" w14:textId="77777777" w:rsidR="00BA6834" w:rsidRPr="00BF283C" w:rsidRDefault="00BA6834" w:rsidP="00BA6834">
            <w:pPr>
              <w:jc w:val="center"/>
              <w:rPr>
                <w:lang w:val="sr-Latn-BA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69589EF" w14:textId="3E0BB194" w:rsidR="00BA6834" w:rsidRDefault="00BA6834" w:rsidP="00BA6834">
            <w:pPr>
              <w:jc w:val="center"/>
              <w:rPr>
                <w:lang w:val="sr-Cyrl-B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31D93EBC" w14:textId="4D78A9A8" w:rsidR="00BA6834" w:rsidRDefault="008D5EDE" w:rsidP="008D5EDE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При</w:t>
            </w: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 xml:space="preserve">рема за </w:t>
            </w:r>
            <w:r>
              <w:rPr>
                <w:sz w:val="22"/>
                <w:lang w:val="sr-Cyrl-BA"/>
              </w:rPr>
              <w:t>други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64892E0" w14:textId="6CECE214" w:rsidR="00BA6834" w:rsidRPr="00BA6834" w:rsidRDefault="00BA6834" w:rsidP="00BA683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937A0BF" w14:textId="416ECD54" w:rsidR="00BA6834" w:rsidRPr="00BA6834" w:rsidRDefault="00BA6834" w:rsidP="00D32E26">
            <w:pPr>
              <w:jc w:val="center"/>
              <w:rPr>
                <w:color w:val="000000" w:themeColor="text1"/>
              </w:rPr>
            </w:pPr>
            <w:r w:rsidRPr="00BA6834">
              <w:rPr>
                <w:color w:val="000000" w:themeColor="text1"/>
                <w:lang w:val="sr-Cyrl-RS"/>
              </w:rPr>
              <w:t>0</w:t>
            </w:r>
            <w:r w:rsidR="008D5EDE">
              <w:rPr>
                <w:color w:val="000000" w:themeColor="text1"/>
                <w:lang w:val="sr-Cyrl-RS"/>
              </w:rPr>
              <w:t>8</w:t>
            </w:r>
            <w:r w:rsidRPr="00BA6834">
              <w:rPr>
                <w:color w:val="000000" w:themeColor="text1"/>
              </w:rPr>
              <w:t>.</w:t>
            </w:r>
            <w:r w:rsidRPr="00BA6834">
              <w:rPr>
                <w:color w:val="000000" w:themeColor="text1"/>
                <w:lang w:val="sr-Cyrl-RS"/>
              </w:rPr>
              <w:t>0</w:t>
            </w:r>
            <w:r w:rsidRPr="00BA6834">
              <w:rPr>
                <w:color w:val="000000" w:themeColor="text1"/>
              </w:rPr>
              <w:t>1.202</w:t>
            </w:r>
            <w:r w:rsidR="00D32E26">
              <w:rPr>
                <w:color w:val="000000" w:themeColor="text1"/>
              </w:rPr>
              <w:t>6</w:t>
            </w:r>
            <w:r w:rsidRPr="00BA6834">
              <w:rPr>
                <w:color w:val="000000" w:themeColor="text1"/>
              </w:rPr>
              <w:t>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61EA584" w14:textId="15E4C4D4" w:rsidR="00BA6834" w:rsidRPr="00BA6834" w:rsidRDefault="00BA6834" w:rsidP="00BA6834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11 – 13.00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C08289" w14:textId="045FA334" w:rsidR="00BA6834" w:rsidRPr="00BA6834" w:rsidRDefault="00BA6834" w:rsidP="00BA6834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45C837C" w14:textId="6404BF7B" w:rsidR="00BA6834" w:rsidRPr="00BA6834" w:rsidRDefault="00BA6834" w:rsidP="00BA6834">
            <w:pPr>
              <w:jc w:val="center"/>
              <w:rPr>
                <w:color w:val="000000" w:themeColor="text1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C2CEAFD" w14:textId="1CB22ECC" w:rsidR="00BA6834" w:rsidRPr="00BA6834" w:rsidRDefault="00CC2DE9" w:rsidP="00BA6834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BA6834" w:rsidRPr="00BA6834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BA6834" w:rsidRPr="00D32E26" w14:paraId="378C6AAD" w14:textId="77777777" w:rsidTr="00AF5137">
        <w:trPr>
          <w:trHeight w:val="899"/>
          <w:jc w:val="center"/>
        </w:trPr>
        <w:tc>
          <w:tcPr>
            <w:tcW w:w="1120" w:type="dxa"/>
            <w:tcBorders>
              <w:bottom w:val="nil"/>
            </w:tcBorders>
            <w:shd w:val="clear" w:color="auto" w:fill="auto"/>
            <w:vAlign w:val="center"/>
          </w:tcPr>
          <w:p w14:paraId="3A00005B" w14:textId="69A69A82" w:rsidR="00BA6834" w:rsidRPr="00D32E26" w:rsidRDefault="00BA6834" w:rsidP="00BA6834">
            <w:pPr>
              <w:jc w:val="center"/>
              <w:rPr>
                <w:b/>
                <w:lang w:val="sr-Latn-BA"/>
              </w:rPr>
            </w:pPr>
            <w:r w:rsidRPr="00D32E26">
              <w:rPr>
                <w:b/>
                <w:lang w:val="sr-Latn-BA"/>
              </w:rPr>
              <w:t>XV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  <w:vAlign w:val="center"/>
          </w:tcPr>
          <w:p w14:paraId="2D1A6EF6" w14:textId="73F2B857" w:rsidR="00BA6834" w:rsidRPr="00D32E26" w:rsidRDefault="00BA6834" w:rsidP="00BA6834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3780" w:type="dxa"/>
            <w:tcBorders>
              <w:bottom w:val="nil"/>
            </w:tcBorders>
            <w:shd w:val="clear" w:color="auto" w:fill="auto"/>
            <w:vAlign w:val="center"/>
          </w:tcPr>
          <w:p w14:paraId="6A1FAD47" w14:textId="3E29287B" w:rsidR="00BA6834" w:rsidRPr="00D32E26" w:rsidRDefault="008D5EDE" w:rsidP="008D5EDE">
            <w:pPr>
              <w:rPr>
                <w:b/>
                <w:lang w:val="sr-Cyrl-BA"/>
              </w:rPr>
            </w:pPr>
            <w:r w:rsidRPr="00D32E26">
              <w:rPr>
                <w:b/>
                <w:lang w:val="sr-Latn-BA"/>
              </w:rPr>
              <w:t xml:space="preserve">II </w:t>
            </w:r>
            <w:r w:rsidRPr="00D32E26">
              <w:rPr>
                <w:b/>
                <w:lang w:val="sr-Cyrl-BA"/>
              </w:rPr>
              <w:t>КОЛОКВИЈУМ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  <w:vAlign w:val="center"/>
          </w:tcPr>
          <w:p w14:paraId="5C477BCC" w14:textId="6ECCB216" w:rsidR="00BA6834" w:rsidRPr="00D32E26" w:rsidRDefault="008D5EDE" w:rsidP="00BA6834">
            <w:pPr>
              <w:ind w:left="57"/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vAlign w:val="center"/>
          </w:tcPr>
          <w:p w14:paraId="3D651661" w14:textId="77E281BF" w:rsidR="00BA6834" w:rsidRPr="00D32E26" w:rsidRDefault="00BA6834" w:rsidP="00D32E26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1</w:t>
            </w:r>
            <w:r w:rsidR="00D32E26" w:rsidRPr="00D32E26">
              <w:rPr>
                <w:b/>
                <w:color w:val="000000" w:themeColor="text1"/>
                <w:lang w:val="sr-Latn-BA"/>
              </w:rPr>
              <w:t>5</w:t>
            </w:r>
            <w:r w:rsidRPr="00D32E26">
              <w:rPr>
                <w:b/>
                <w:color w:val="000000" w:themeColor="text1"/>
                <w:lang w:val="sr-Cyrl-BA"/>
              </w:rPr>
              <w:t>.01.202</w:t>
            </w:r>
            <w:r w:rsidR="00D32E26" w:rsidRPr="00D32E26">
              <w:rPr>
                <w:b/>
                <w:color w:val="000000" w:themeColor="text1"/>
                <w:lang w:val="sr-Latn-BA"/>
              </w:rPr>
              <w:t>6</w:t>
            </w:r>
            <w:r w:rsidRPr="00D32E26">
              <w:rPr>
                <w:b/>
                <w:color w:val="000000" w:themeColor="text1"/>
                <w:lang w:val="sr-Cyrl-BA"/>
              </w:rPr>
              <w:t>.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  <w:vAlign w:val="center"/>
          </w:tcPr>
          <w:p w14:paraId="6A1855D6" w14:textId="44F93406" w:rsidR="00BA6834" w:rsidRPr="00D32E26" w:rsidRDefault="00BA6834" w:rsidP="00BA6834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center"/>
          </w:tcPr>
          <w:p w14:paraId="42A1E156" w14:textId="40C6F796" w:rsidR="00BA6834" w:rsidRPr="00D32E26" w:rsidRDefault="00D32E26" w:rsidP="00BA6834">
            <w:pPr>
              <w:ind w:left="57" w:right="57"/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АМФ, Сала 1 и Сала 2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vAlign w:val="center"/>
          </w:tcPr>
          <w:p w14:paraId="574E7DFA" w14:textId="6AAB0DB1" w:rsidR="00BA6834" w:rsidRPr="00D32E26" w:rsidRDefault="00BA6834" w:rsidP="00BA6834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2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vAlign w:val="center"/>
          </w:tcPr>
          <w:p w14:paraId="7943C293" w14:textId="4B71411D" w:rsidR="00BA6834" w:rsidRPr="00D32E26" w:rsidRDefault="00CC2DE9" w:rsidP="00BA6834">
            <w:pPr>
              <w:ind w:left="57" w:right="57"/>
              <w:rPr>
                <w:b/>
                <w:color w:val="000000" w:themeColor="text1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проф.</w:t>
            </w:r>
            <w:r w:rsidR="00BA6834" w:rsidRPr="00D32E26">
              <w:rPr>
                <w:b/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</w:tbl>
    <w:p w14:paraId="29F87D94" w14:textId="77777777" w:rsidR="00C14C97" w:rsidRDefault="00C14C97" w:rsidP="00BA6834">
      <w:pPr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AF6CE3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F6CE3" w:rsidRPr="00D33F76" w14:paraId="3798C1BF" w14:textId="77777777" w:rsidTr="000079B3">
        <w:trPr>
          <w:jc w:val="center"/>
        </w:trPr>
        <w:tc>
          <w:tcPr>
            <w:tcW w:w="1134" w:type="dxa"/>
            <w:vAlign w:val="center"/>
          </w:tcPr>
          <w:p w14:paraId="4DE290E5" w14:textId="74413CEA" w:rsidR="00AF6CE3" w:rsidRPr="00D33F76" w:rsidRDefault="00AF6CE3" w:rsidP="00816C7E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07DD86B9" w14:textId="77777777" w:rsidR="00AF6CE3" w:rsidRPr="00D33F76" w:rsidRDefault="00AF6CE3" w:rsidP="00816C7E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58861F67" w14:textId="596E6535" w:rsidR="00AF6CE3" w:rsidRPr="00D33F76" w:rsidRDefault="00465D03" w:rsidP="00816C7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6F951A" w14:textId="77777777" w:rsidR="00AF6CE3" w:rsidRPr="00D33F76" w:rsidRDefault="00AF6CE3" w:rsidP="00816C7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  <w:bookmarkStart w:id="0" w:name="_GoBack"/>
            <w:bookmarkEnd w:id="0"/>
          </w:p>
        </w:tc>
        <w:tc>
          <w:tcPr>
            <w:tcW w:w="1407" w:type="dxa"/>
            <w:vAlign w:val="center"/>
          </w:tcPr>
          <w:p w14:paraId="00C49682" w14:textId="2BC77A89" w:rsidR="00AF6CE3" w:rsidRPr="00D33F76" w:rsidRDefault="00AF6CE3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FB7C263" w14:textId="6A8C8497" w:rsidR="00AF6CE3" w:rsidRPr="00D33F76" w:rsidRDefault="00AF6CE3" w:rsidP="000079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7A935CB" w14:textId="77777777" w:rsidR="00AF6CE3" w:rsidRPr="00D33F76" w:rsidRDefault="00AF6CE3" w:rsidP="000079B3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118180D2" w14:textId="4B1472FF" w:rsidR="00AF6CE3" w:rsidRPr="006D5119" w:rsidRDefault="00AF6CE3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3037A420" w14:textId="1E9EBF0F" w:rsidR="00AF6CE3" w:rsidRPr="00D33F76" w:rsidRDefault="00AF6CE3" w:rsidP="000079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61A01D11" w14:textId="77777777" w:rsidR="00AF6CE3" w:rsidRPr="00D33F76" w:rsidRDefault="00AF6CE3" w:rsidP="000079B3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5687ECEA" w14:textId="6C449897" w:rsidR="00AF6CE3" w:rsidRPr="00D33F76" w:rsidRDefault="00AF6CE3" w:rsidP="000079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C07EB3" w:rsidRPr="00D33F76" w14:paraId="3EF4B6C4" w14:textId="77777777" w:rsidTr="00B93509">
        <w:trPr>
          <w:trHeight w:val="3194"/>
          <w:jc w:val="center"/>
        </w:trPr>
        <w:tc>
          <w:tcPr>
            <w:tcW w:w="1134" w:type="dxa"/>
            <w:vMerge w:val="restart"/>
            <w:vAlign w:val="center"/>
          </w:tcPr>
          <w:p w14:paraId="11AA8B73" w14:textId="2379C16B" w:rsidR="00C07EB3" w:rsidRPr="00D33F76" w:rsidRDefault="00C07EB3" w:rsidP="00C07E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56B47939" w14:textId="26595393" w:rsidR="00C07EB3" w:rsidRPr="00D33F76" w:rsidRDefault="00C07EB3" w:rsidP="00C07E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1021" w:type="dxa"/>
            <w:vMerge w:val="restart"/>
            <w:vAlign w:val="center"/>
          </w:tcPr>
          <w:p w14:paraId="649B745A" w14:textId="0A741E30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9422A8F" w14:textId="77777777" w:rsidR="00C07EB3" w:rsidRPr="00C15DA2" w:rsidRDefault="00C07EB3" w:rsidP="00C07EB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 – НЕКЕ ЕЛЕМЕНТАРНЕ ФУКЦИЈЕ. ДИФЕРЕНЦИЈАЛНИ РАЧУН.</w:t>
            </w:r>
          </w:p>
          <w:p w14:paraId="6A676D03" w14:textId="77777777" w:rsidR="00C07EB3" w:rsidRPr="00C15DA2" w:rsidRDefault="00C07EB3" w:rsidP="00C07EB3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Увод у час - представљање плана и начина рада </w:t>
            </w:r>
          </w:p>
          <w:p w14:paraId="1CCE0DB8" w14:textId="77777777" w:rsidR="00C07EB3" w:rsidRPr="00C15DA2" w:rsidRDefault="00C07EB3" w:rsidP="00C07EB3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Упознавање </w:t>
            </w:r>
          </w:p>
          <w:p w14:paraId="27F10876" w14:textId="77777777" w:rsidR="00C07EB3" w:rsidRDefault="00C07EB3" w:rsidP="00C07EB3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 часова</w:t>
            </w:r>
            <w:r w:rsidRPr="00C15DA2">
              <w:rPr>
                <w:sz w:val="22"/>
                <w:lang w:val="sr-Cyrl-BA"/>
              </w:rPr>
              <w:t xml:space="preserve"> вјежби</w:t>
            </w:r>
          </w:p>
          <w:p w14:paraId="64DE6EAE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Неке елементарне фунције које се примјењују у економији</w:t>
            </w:r>
          </w:p>
          <w:p w14:paraId="444904EB" w14:textId="1F3AC814" w:rsidR="00C07EB3" w:rsidRPr="001A4BB8" w:rsidRDefault="00C07EB3" w:rsidP="00C07EB3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Pr="001A4BB8">
              <w:rPr>
                <w:sz w:val="22"/>
                <w:lang w:val="sr-Cyrl-BA"/>
              </w:rPr>
              <w:t>Линеарна функција. Обиљежја линеарне функције.</w:t>
            </w:r>
          </w:p>
          <w:p w14:paraId="404E80F1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Квадратна функција. Обиљежја квадратне функције.</w:t>
            </w:r>
          </w:p>
          <w:p w14:paraId="1EB561AA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Кубна функција. Обиљежја кубне функције.</w:t>
            </w:r>
          </w:p>
          <w:p w14:paraId="2F706E81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функција и њихова интерпретација.</w:t>
            </w:r>
          </w:p>
          <w:p w14:paraId="074C2A1A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Шта је диференцијални рачун?</w:t>
            </w:r>
          </w:p>
          <w:p w14:paraId="0FF7D5C1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Извод функције – појам и геометријско тумачење. Таблица основних извода функције.</w:t>
            </w:r>
          </w:p>
          <w:p w14:paraId="31D00A55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Интеграли рачун као инверзна операција диференцијалног рачуна. Таблица основних интеграла фунције.</w:t>
            </w:r>
          </w:p>
          <w:p w14:paraId="152921B8" w14:textId="77777777" w:rsidR="00C07EB3" w:rsidRDefault="00C07EB3" w:rsidP="00C07EB3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диференцирања функција и одређивања интеграла функција.</w:t>
            </w:r>
          </w:p>
          <w:p w14:paraId="3ACB7B49" w14:textId="65FF4437" w:rsidR="00C07EB3" w:rsidRPr="00D33F76" w:rsidRDefault="00C07EB3" w:rsidP="00C07EB3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2B456A26" w14:textId="76C50733" w:rsidR="00C07EB3" w:rsidRDefault="00D32E26" w:rsidP="00D32E2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21060A59" w14:textId="1987CA45" w:rsidR="00C07EB3" w:rsidRPr="00C07EB3" w:rsidRDefault="00D32E26" w:rsidP="00C07E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FC7CA4D" w14:textId="512DE2C7" w:rsidR="00C07EB3" w:rsidRPr="00C07EB3" w:rsidRDefault="00A510DB" w:rsidP="00C07E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RS"/>
              </w:rPr>
              <w:t>08.10.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2EA8E13D" w14:textId="2959BA07" w:rsidR="00C07EB3" w:rsidRPr="00C07EB3" w:rsidRDefault="00A510DB" w:rsidP="00C07E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1FD59EFA" w14:textId="726A970C" w:rsidR="00C07EB3" w:rsidRPr="00C07EB3" w:rsidRDefault="00A510DB" w:rsidP="00C07EB3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6140B10A" w14:textId="7E31A1B7" w:rsidR="00C07EB3" w:rsidRPr="00C07EB3" w:rsidRDefault="00A510DB" w:rsidP="00C07E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9D4ACC5" w14:textId="60C6DB5B" w:rsidR="00C07EB3" w:rsidRPr="00C07EB3" w:rsidRDefault="00A510DB" w:rsidP="00C07EB3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C07EB3" w:rsidRPr="00D33F76" w14:paraId="1688E572" w14:textId="77777777" w:rsidTr="003D7A4C">
        <w:trPr>
          <w:jc w:val="center"/>
        </w:trPr>
        <w:tc>
          <w:tcPr>
            <w:tcW w:w="1134" w:type="dxa"/>
            <w:vMerge/>
            <w:vAlign w:val="center"/>
          </w:tcPr>
          <w:p w14:paraId="5405D0B9" w14:textId="77777777" w:rsidR="00C07EB3" w:rsidRPr="00D33F76" w:rsidRDefault="00C07EB3" w:rsidP="00C07E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E2529DC" w14:textId="77777777" w:rsidR="00C07EB3" w:rsidRPr="00D33F76" w:rsidRDefault="00C07EB3" w:rsidP="00C07E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C3E943" w14:textId="77777777" w:rsidR="00C07EB3" w:rsidRPr="00D33F76" w:rsidRDefault="00C07EB3" w:rsidP="00C07EB3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0D8916B" w14:textId="77777777" w:rsidR="00C07EB3" w:rsidRPr="00D33F76" w:rsidRDefault="00C07EB3" w:rsidP="00C07E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F4FAD3B" w14:textId="6FCA22AE" w:rsidR="00C07EB3" w:rsidRDefault="00C07EB3" w:rsidP="00D32E2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D32E26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5EB597D5" w14:textId="34B4A525" w:rsidR="00C07EB3" w:rsidRDefault="00C07EB3" w:rsidP="00C07E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78EB9B1" w14:textId="06829D80" w:rsidR="00C07EB3" w:rsidRPr="00C07EB3" w:rsidRDefault="00C07EB3" w:rsidP="00A510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  <w:r w:rsidR="00A510DB">
              <w:rPr>
                <w:lang w:val="sr-Cyrl-RS"/>
              </w:rPr>
              <w:t>8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3976AA0C" w14:textId="73209541" w:rsidR="00C07EB3" w:rsidRDefault="00C07EB3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A510DB">
              <w:rPr>
                <w:lang w:val="sr-Cyrl-BA"/>
              </w:rPr>
              <w:t>8</w:t>
            </w:r>
            <w:r>
              <w:rPr>
                <w:lang w:val="sr-Cyrl-BA"/>
              </w:rPr>
              <w:t>-</w:t>
            </w:r>
            <w:r w:rsidR="00A510DB">
              <w:rPr>
                <w:lang w:val="sr-Cyrl-BA"/>
              </w:rPr>
              <w:t>20</w:t>
            </w:r>
            <w:r>
              <w:rPr>
                <w:lang w:val="sr-Cyrl-BA"/>
              </w:rPr>
              <w:t>.00</w:t>
            </w:r>
          </w:p>
        </w:tc>
        <w:tc>
          <w:tcPr>
            <w:tcW w:w="1394" w:type="dxa"/>
            <w:vAlign w:val="center"/>
          </w:tcPr>
          <w:p w14:paraId="186653D2" w14:textId="2B8340C8" w:rsidR="00C07EB3" w:rsidRDefault="00A510DB" w:rsidP="00C07EB3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28AA6161" w14:textId="18C98A63" w:rsidR="00C07EB3" w:rsidRPr="00D33F76" w:rsidRDefault="00C07EB3" w:rsidP="00C07EB3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B6681A8" w14:textId="24040840" w:rsidR="00C07EB3" w:rsidRDefault="00CC2DE9" w:rsidP="00C07EB3">
            <w:pPr>
              <w:ind w:left="57" w:righ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="00C07EB3"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302354B8" w14:textId="77777777" w:rsidTr="00B93509">
        <w:trPr>
          <w:trHeight w:val="4841"/>
          <w:jc w:val="center"/>
        </w:trPr>
        <w:tc>
          <w:tcPr>
            <w:tcW w:w="1134" w:type="dxa"/>
            <w:vMerge w:val="restart"/>
            <w:vAlign w:val="center"/>
          </w:tcPr>
          <w:p w14:paraId="6C88E4DC" w14:textId="15DA9AB1" w:rsidR="00A510DB" w:rsidRPr="00D33F76" w:rsidRDefault="00A510DB" w:rsidP="00A510D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5AC0BC63" w14:textId="2D1A62D6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14:paraId="2F081488" w14:textId="23B6CD8A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8B2099A" w14:textId="77777777" w:rsidR="00A510DB" w:rsidRPr="00D24410" w:rsidRDefault="00A510DB" w:rsidP="00A510DB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 </w:t>
            </w:r>
            <w:r>
              <w:rPr>
                <w:sz w:val="22"/>
                <w:lang w:val="sr-Cyrl-BA"/>
              </w:rPr>
              <w:t>–</w:t>
            </w:r>
            <w:r w:rsidRPr="00D24410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КАКО ЧИТАТИ ГРАФИКЕ?</w:t>
            </w:r>
          </w:p>
          <w:p w14:paraId="612748B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3B1E54CD" w14:textId="77777777" w:rsidR="00A510DB" w:rsidRPr="00D24410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15A803A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графика. Значај примјене графика у исказивању економских законитости.</w:t>
            </w:r>
          </w:p>
          <w:p w14:paraId="69A10CEF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дискретна величина. Табеларни приказ и тумачење производних могућности посматране економије.</w:t>
            </w:r>
          </w:p>
          <w:p w14:paraId="627A22E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континуирана крив. Графички приказ и тумачење производних могућности посматране економије.</w:t>
            </w:r>
          </w:p>
          <w:p w14:paraId="029A28AE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ефикасне и неефикасне производне могућности.</w:t>
            </w:r>
          </w:p>
          <w:p w14:paraId="6F173B21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Нагиб праве. Накошеност и нагиб праве. Нагиб криве. Кретање низ криву и помак криве.</w:t>
            </w:r>
          </w:p>
          <w:p w14:paraId="6944495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Гранична стопа трансформације. Тумачење граничне стопе трансформације.</w:t>
            </w:r>
          </w:p>
          <w:p w14:paraId="7BBF669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Различити графички прикази у економији.</w:t>
            </w:r>
          </w:p>
          <w:p w14:paraId="78CFF869" w14:textId="77777777" w:rsidR="00A510DB" w:rsidRPr="00F304DF" w:rsidRDefault="00A510DB" w:rsidP="00A510DB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Представљање програма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i/>
                <w:sz w:val="22"/>
                <w:lang w:val="sr-Latn-BA"/>
              </w:rPr>
              <w:t xml:space="preserve"> v.4.4.2</w:t>
            </w:r>
            <w:r>
              <w:rPr>
                <w:sz w:val="22"/>
                <w:lang w:val="sr-Cyrl-BA"/>
              </w:rPr>
              <w:t>. Практична примјена програма</w:t>
            </w:r>
            <w:r>
              <w:rPr>
                <w:sz w:val="22"/>
                <w:lang w:val="sr-Latn-BA"/>
              </w:rPr>
              <w:t xml:space="preserve">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Latn-BA"/>
              </w:rPr>
              <w:t xml:space="preserve">v.4.4.2 </w:t>
            </w:r>
            <w:r>
              <w:rPr>
                <w:sz w:val="22"/>
                <w:lang w:val="sr-Cyrl-BA"/>
              </w:rPr>
              <w:t>за графичко приказивање задатих економских функција и њихово тумачење.</w:t>
            </w:r>
          </w:p>
          <w:p w14:paraId="640874D4" w14:textId="5D79C5A9" w:rsidR="00A510DB" w:rsidRPr="00D33F76" w:rsidRDefault="00A510DB" w:rsidP="00A510DB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376D789" w14:textId="6B7958C8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1377989" w14:textId="78AEA299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83E63A5" w14:textId="0C1CFF74" w:rsidR="00A510DB" w:rsidRPr="006D540C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15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0C8199EB" w14:textId="7BD3743D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62FA9247" w14:textId="1A2B4BEF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41CA99B1" w14:textId="2AF7413E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476E45C" w14:textId="0157E191" w:rsidR="00A510DB" w:rsidRPr="0008243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18DD1D54" w14:textId="77777777" w:rsidTr="0008243A">
        <w:trPr>
          <w:jc w:val="center"/>
        </w:trPr>
        <w:tc>
          <w:tcPr>
            <w:tcW w:w="1134" w:type="dxa"/>
            <w:vMerge/>
            <w:vAlign w:val="center"/>
          </w:tcPr>
          <w:p w14:paraId="30FFA2C4" w14:textId="77777777" w:rsidR="00A510DB" w:rsidRPr="00D33F76" w:rsidRDefault="00A510DB" w:rsidP="00A510D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A1409C0" w14:textId="77777777" w:rsidR="00A510DB" w:rsidRPr="00D33F76" w:rsidRDefault="00A510DB" w:rsidP="00A510D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DC6EEB4" w14:textId="77777777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3C05511" w14:textId="77777777" w:rsidR="00A510DB" w:rsidRPr="00D33F76" w:rsidRDefault="00A510DB" w:rsidP="00A510DB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48C59AC" w14:textId="5E87258D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758F5EB" w14:textId="1BDE3A89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ADF41CB" w14:textId="5E80CC0B" w:rsidR="00A510DB" w:rsidRPr="006D540C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15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51EBC151" w14:textId="564F3A87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>
              <w:rPr>
                <w:lang w:val="sr-Cyrl-BA"/>
              </w:rPr>
              <w:t>8</w:t>
            </w:r>
            <w:r>
              <w:rPr>
                <w:lang w:val="sr-Cyrl-BA"/>
              </w:rPr>
              <w:t>-</w:t>
            </w:r>
            <w:r>
              <w:rPr>
                <w:lang w:val="sr-Cyrl-BA"/>
              </w:rPr>
              <w:t>20</w:t>
            </w:r>
            <w:r>
              <w:rPr>
                <w:lang w:val="sr-Cyrl-BA"/>
              </w:rPr>
              <w:t>.00</w:t>
            </w:r>
          </w:p>
        </w:tc>
        <w:tc>
          <w:tcPr>
            <w:tcW w:w="1394" w:type="dxa"/>
            <w:vAlign w:val="center"/>
          </w:tcPr>
          <w:p w14:paraId="5C641F95" w14:textId="2BDE2BF3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>
              <w:rPr>
                <w:color w:val="000000" w:themeColor="text1"/>
                <w:szCs w:val="24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081C8B32" w14:textId="68417DD8" w:rsidR="00A510DB" w:rsidRPr="00D33F76" w:rsidRDefault="00A510DB" w:rsidP="00A510DB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A14BE80" w14:textId="2CB1B586" w:rsidR="00A510DB" w:rsidRPr="0008243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47739A68" w14:textId="77777777" w:rsidTr="00B93509">
        <w:trPr>
          <w:trHeight w:val="5624"/>
          <w:jc w:val="center"/>
        </w:trPr>
        <w:tc>
          <w:tcPr>
            <w:tcW w:w="1134" w:type="dxa"/>
            <w:vMerge w:val="restart"/>
            <w:vAlign w:val="center"/>
          </w:tcPr>
          <w:p w14:paraId="367F71C6" w14:textId="40D89910" w:rsidR="00A510DB" w:rsidRPr="00D33F76" w:rsidRDefault="00A510DB" w:rsidP="00A510D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523C83B5" w14:textId="684E6EBA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021" w:type="dxa"/>
            <w:vMerge w:val="restart"/>
            <w:vAlign w:val="center"/>
          </w:tcPr>
          <w:p w14:paraId="76959B3B" w14:textId="36F7E027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0700DCF3" w14:textId="77777777" w:rsidR="00A510DB" w:rsidRPr="00D24410" w:rsidRDefault="00A510DB" w:rsidP="00A510DB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III – </w:t>
            </w:r>
            <w:r>
              <w:rPr>
                <w:sz w:val="22"/>
                <w:lang w:val="sr-Cyrl-BA"/>
              </w:rPr>
              <w:t>ПРОИЗВОДЊА. ФУНКЦИЈА ПРОИЗВОДЊЕ У КРАТКОМ РОКУ.</w:t>
            </w:r>
          </w:p>
          <w:p w14:paraId="47291A76" w14:textId="77777777" w:rsidR="00A510DB" w:rsidRPr="00D24410" w:rsidRDefault="00A510DB" w:rsidP="00A510DB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0EE905F3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Излагање </w:t>
            </w:r>
            <w:r>
              <w:rPr>
                <w:sz w:val="22"/>
                <w:lang w:val="sr-Cyrl-BA"/>
              </w:rPr>
              <w:t>резултата домаће задаће.</w:t>
            </w:r>
          </w:p>
          <w:p w14:paraId="1C95F00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производње. Претпоставке теорије производње.</w:t>
            </w:r>
          </w:p>
          <w:p w14:paraId="3F261196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производње. Врсте фактора производње.</w:t>
            </w:r>
          </w:p>
          <w:p w14:paraId="327D878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Кратки и дуги рок.</w:t>
            </w:r>
          </w:p>
          <w:p w14:paraId="14C600D2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производње функције – једначина, табела и  графички приказ.</w:t>
            </w:r>
          </w:p>
          <w:p w14:paraId="0B1A2E8A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производне функције у кратком року.</w:t>
            </w:r>
          </w:p>
          <w:p w14:paraId="06782B1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 – појам и израчунавање.</w:t>
            </w:r>
          </w:p>
          <w:p w14:paraId="4B19EBB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 – појам и израчунавање.</w:t>
            </w:r>
          </w:p>
          <w:p w14:paraId="3C74CDEE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производ – појам и израчунавање.</w:t>
            </w:r>
          </w:p>
          <w:p w14:paraId="680D065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производне функције и изведених производних фукнција и њихово тумачење.</w:t>
            </w:r>
          </w:p>
          <w:p w14:paraId="56BA14FF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производне функције и изведених производних функција и њихово тумачење.</w:t>
            </w:r>
          </w:p>
          <w:p w14:paraId="3BC4541A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Квадрратни и кубни облик производне функције.</w:t>
            </w:r>
          </w:p>
          <w:p w14:paraId="75DB3EA3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укупне, просјечне и граничне производње. Тумачење на основу табеларног приказа производње.</w:t>
            </w:r>
          </w:p>
          <w:p w14:paraId="76FEE135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укупне, просјечне и граничне производње. Тумачење на основу графичког приказа производње.</w:t>
            </w:r>
          </w:p>
          <w:p w14:paraId="2B12A0F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Практичне импликације просјечне и граничне производње.</w:t>
            </w:r>
          </w:p>
          <w:p w14:paraId="04B6278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производње и њихова обиљежја.</w:t>
            </w:r>
          </w:p>
          <w:p w14:paraId="5B17534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растућих приноса и закон опадајућих приноса.</w:t>
            </w:r>
          </w:p>
          <w:p w14:paraId="28E3114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Технолошки напредак. Графички приказ ефеката технолошких промјена и њихово тумачење.</w:t>
            </w:r>
          </w:p>
          <w:p w14:paraId="2A1AB101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квадратне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5D052F87" w14:textId="77777777" w:rsidR="00A510DB" w:rsidRPr="00390424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64711686" w14:textId="2AFD48C7" w:rsidR="00A510DB" w:rsidRPr="00D33F76" w:rsidRDefault="00A510DB" w:rsidP="00A510DB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617A08B1" w14:textId="21F37A72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1AC4B5D" w14:textId="54E6D535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9D3F930" w14:textId="1B8A30CB" w:rsidR="00A510DB" w:rsidRPr="001856F7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22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040B8E71" w14:textId="154B11A4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4A643D06" w14:textId="518FFB0B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0285DCF6" w14:textId="32C58C7C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47A6B4F" w14:textId="450F2A0E" w:rsidR="00A510DB" w:rsidRPr="0008243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7E0F752E" w14:textId="77777777" w:rsidTr="00E749D4">
        <w:trPr>
          <w:jc w:val="center"/>
        </w:trPr>
        <w:tc>
          <w:tcPr>
            <w:tcW w:w="1134" w:type="dxa"/>
            <w:vMerge/>
            <w:vAlign w:val="center"/>
          </w:tcPr>
          <w:p w14:paraId="457ED42F" w14:textId="77777777" w:rsidR="00A510DB" w:rsidRPr="00D33F76" w:rsidRDefault="00A510DB" w:rsidP="00A510D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D9EEB9D" w14:textId="77777777" w:rsidR="00A510DB" w:rsidRPr="00D33F76" w:rsidRDefault="00A510DB" w:rsidP="00A510D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4C1A606" w14:textId="77777777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0B12AA" w14:textId="77777777" w:rsidR="00A510DB" w:rsidRPr="00D33F76" w:rsidRDefault="00A510DB" w:rsidP="00A510DB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7D7DF78" w14:textId="6B0F1BC3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FA4E505" w14:textId="190DDB17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3F2D645" w14:textId="159F600D" w:rsidR="00A510DB" w:rsidRPr="001856F7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22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0612ECA9" w14:textId="0C3CBB31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1F0DCFD6" w14:textId="64152C90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6FEB004F" w14:textId="20B8C12A" w:rsidR="00A510DB" w:rsidRPr="00D33F76" w:rsidRDefault="00A510DB" w:rsidP="00A510DB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577C00D" w14:textId="5C692946" w:rsidR="00A510DB" w:rsidRPr="0008243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23BE89E0" w14:textId="77777777" w:rsidTr="0008243A">
        <w:trPr>
          <w:jc w:val="center"/>
        </w:trPr>
        <w:tc>
          <w:tcPr>
            <w:tcW w:w="1134" w:type="dxa"/>
            <w:vMerge w:val="restart"/>
            <w:vAlign w:val="center"/>
          </w:tcPr>
          <w:p w14:paraId="522A0E0F" w14:textId="5074DBD8" w:rsidR="00A510DB" w:rsidRPr="00D33F76" w:rsidRDefault="00A510DB" w:rsidP="00A510D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326A4684" w14:textId="23FABE3F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14:paraId="32201377" w14:textId="5E5F1AC6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89C6EAA" w14:textId="77777777" w:rsidR="00A510DB" w:rsidRPr="00EA2532" w:rsidRDefault="00A510DB" w:rsidP="00A510DB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 xml:space="preserve">IV – </w:t>
            </w:r>
            <w:r>
              <w:rPr>
                <w:sz w:val="22"/>
                <w:lang w:val="sr-Cyrl-BA"/>
              </w:rPr>
              <w:t>КАПАЦИТЕТ ОСНОВНИХ СРЕДСТАВА И ПРЕДУЗЕЋА. АМОРТИЗАЦИЈА ОСНОВНИХ СРЕДСТАВА.</w:t>
            </w:r>
          </w:p>
          <w:p w14:paraId="244E6566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6E94B46C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9DA802E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предузећа. Капацитет основних средстава.</w:t>
            </w:r>
          </w:p>
          <w:p w14:paraId="2E7442BF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врста капацитета средстава (предузећа).</w:t>
            </w:r>
          </w:p>
          <w:p w14:paraId="3D3171A7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Показатељи искориштења капацитете средстава (предузећа).</w:t>
            </w:r>
          </w:p>
          <w:p w14:paraId="2CE1EC76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различитих врста капацитета средстава (предузећа).</w:t>
            </w:r>
          </w:p>
          <w:p w14:paraId="723927B5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средства предузећа. Основна и обртна средства предузећа.</w:t>
            </w:r>
          </w:p>
          <w:p w14:paraId="15B5377A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Амортизација основних средстава. Обиљежја амортизације основних средстава.</w:t>
            </w:r>
          </w:p>
          <w:p w14:paraId="641E0C60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Начини обрачуна амортизације.</w:t>
            </w:r>
          </w:p>
          <w:p w14:paraId="6FCD9C88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систем обрачуна амортизацијеосновних средстава.</w:t>
            </w:r>
          </w:p>
          <w:p w14:paraId="3DFB0F8F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Линеарни метод обрачуна амортизације основог средства</w:t>
            </w:r>
          </w:p>
          <w:p w14:paraId="6390A80E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Нелинеарни методи обрачуна амортизације основних средстава – прогресивни и дегресивни метод.</w:t>
            </w:r>
          </w:p>
          <w:p w14:paraId="3F8C0963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временског система</w:t>
            </w:r>
          </w:p>
          <w:p w14:paraId="7A50EECE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систем обрачуна амортизације основних средстава.</w:t>
            </w:r>
          </w:p>
          <w:p w14:paraId="0DE65EDB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Базе за обрачуна амортизације основних средстава примјеном фукнционалног система.</w:t>
            </w:r>
          </w:p>
          <w:p w14:paraId="59D1C183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вјежна обрачуна амортизације основних средстава предузећа „Х“ примјеном функционалног система.</w:t>
            </w:r>
          </w:p>
          <w:p w14:paraId="5EF9A324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Комбиновани систем обрачуна амортизације основних средстава. Обиљежја комбинованог система обрачуна амортизације основних средстава,</w:t>
            </w:r>
          </w:p>
          <w:p w14:paraId="29F49324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комбинованог система.</w:t>
            </w:r>
          </w:p>
          <w:p w14:paraId="26BD979C" w14:textId="77777777" w:rsidR="00A510DB" w:rsidRDefault="00A510DB" w:rsidP="00A510DB">
            <w:pPr>
              <w:pStyle w:val="ListParagraph"/>
              <w:numPr>
                <w:ilvl w:val="0"/>
                <w:numId w:val="2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препознавања примјене одређеног система обрачуна амортизације основних средстава. Израда амортизационог плана основног средства и тумачење добијених вриједности – практична вјежба.</w:t>
            </w:r>
          </w:p>
          <w:p w14:paraId="13978A16" w14:textId="526DF2BE" w:rsidR="00A510DB" w:rsidRPr="00D33F76" w:rsidRDefault="00A510DB" w:rsidP="00A510DB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79916E7" w14:textId="032C17AF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7107C81" w14:textId="75866F09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E851983" w14:textId="566302B4" w:rsidR="00A510DB" w:rsidRPr="00217DC8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29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7330765A" w14:textId="2CC720F1" w:rsidR="00A510DB" w:rsidRPr="0008243A" w:rsidRDefault="00A510DB" w:rsidP="00A510D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25394AA4" w14:textId="4C1482AA" w:rsidR="00A510DB" w:rsidRPr="0008243A" w:rsidRDefault="00A510DB" w:rsidP="00A510DB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21F13771" w14:textId="04E38A5D" w:rsidR="00A510DB" w:rsidRPr="0008243A" w:rsidRDefault="00A510DB" w:rsidP="00A510D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DE8B6ED" w14:textId="31A7AB34" w:rsidR="00A510DB" w:rsidRPr="0008243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3DFB39F2" w14:textId="77777777" w:rsidTr="0008243A">
        <w:trPr>
          <w:jc w:val="center"/>
        </w:trPr>
        <w:tc>
          <w:tcPr>
            <w:tcW w:w="1134" w:type="dxa"/>
            <w:vMerge/>
            <w:vAlign w:val="center"/>
          </w:tcPr>
          <w:p w14:paraId="2FB3501A" w14:textId="77777777" w:rsidR="00A510DB" w:rsidRPr="00D33F76" w:rsidRDefault="00A510DB" w:rsidP="00A510D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D14D103" w14:textId="77777777" w:rsidR="00A510DB" w:rsidRPr="00D33F76" w:rsidRDefault="00A510DB" w:rsidP="00A510D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72A31237" w14:textId="77777777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4FEB5AC" w14:textId="77777777" w:rsidR="00A510DB" w:rsidRPr="00D33F76" w:rsidRDefault="00A510DB" w:rsidP="00A510DB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A8C84B0" w14:textId="59EDD0BF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BCB41DC" w14:textId="016470BA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FAA5A4F" w14:textId="6445F392" w:rsidR="00A510DB" w:rsidRPr="00217DC8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29</w:t>
            </w:r>
            <w:r>
              <w:rPr>
                <w:lang w:val="sr-Cyrl-RS"/>
              </w:rPr>
              <w:t>.10.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355743D2" w14:textId="0140AB3B" w:rsidR="00A510DB" w:rsidRPr="0008243A" w:rsidRDefault="00A510DB" w:rsidP="00A510D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6FD18ED3" w14:textId="733964AD" w:rsidR="00A510DB" w:rsidRPr="0008243A" w:rsidRDefault="00A510DB" w:rsidP="00A510DB">
            <w:pPr>
              <w:jc w:val="center"/>
              <w:rPr>
                <w:color w:val="000000" w:themeColor="text1"/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5561360D" w14:textId="32BBAC24" w:rsidR="00A510DB" w:rsidRPr="0008243A" w:rsidRDefault="00A510DB" w:rsidP="00A510DB">
            <w:pPr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D63853D" w14:textId="5C3B27F9" w:rsidR="00A510DB" w:rsidRPr="0008243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23B6CAF9" w14:textId="77777777" w:rsidTr="00B93509">
        <w:trPr>
          <w:trHeight w:val="4652"/>
          <w:jc w:val="center"/>
        </w:trPr>
        <w:tc>
          <w:tcPr>
            <w:tcW w:w="1134" w:type="dxa"/>
            <w:vMerge w:val="restart"/>
            <w:vAlign w:val="center"/>
          </w:tcPr>
          <w:p w14:paraId="3E12532C" w14:textId="088F8481" w:rsidR="00A510DB" w:rsidRPr="00D33F76" w:rsidRDefault="00A510DB" w:rsidP="00A510D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600D92E7" w14:textId="65614735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1021" w:type="dxa"/>
            <w:vMerge w:val="restart"/>
            <w:vAlign w:val="center"/>
          </w:tcPr>
          <w:p w14:paraId="03C9928C" w14:textId="0192F945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0183D77" w14:textId="77777777" w:rsidR="00A510DB" w:rsidRPr="001803F4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V – УТРОШЦИ И ТРОШКОВИ ПРЕДУЗЕЋА. ФУНКЦИЈА ТРОШКОВА У КРАТКОМ РОКУ.</w:t>
            </w:r>
            <w:r w:rsidRPr="001803F4">
              <w:rPr>
                <w:sz w:val="22"/>
                <w:lang w:val="sr-Cyrl-BA"/>
              </w:rPr>
              <w:t xml:space="preserve"> </w:t>
            </w:r>
          </w:p>
          <w:p w14:paraId="5CFABDB1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Увод у час</w:t>
            </w:r>
          </w:p>
          <w:p w14:paraId="1A4C29BC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76E9E37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појмова издаци, расходи, утрошци и трошкови.</w:t>
            </w:r>
          </w:p>
          <w:p w14:paraId="05C93C95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различитим критеријумима.</w:t>
            </w:r>
          </w:p>
          <w:p w14:paraId="1425D182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трошкова према критеријуму зависности од обима производње.</w:t>
            </w:r>
          </w:p>
          <w:p w14:paraId="09E3369B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фиксних, релативно-фиксних и варијабилних трошкова. Практични примјери врста трошкова.</w:t>
            </w:r>
          </w:p>
          <w:p w14:paraId="6CB28BA2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Рагибилност трошкова. Тумачење вриједности коефицијента реагибилности трошкова.</w:t>
            </w:r>
          </w:p>
          <w:p w14:paraId="18A3AFF4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– анализа реагибилности трошкова предузећа „Х“.</w:t>
            </w:r>
          </w:p>
          <w:p w14:paraId="5AA1DEE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Карактеристике трошкова у кратком року.</w:t>
            </w:r>
          </w:p>
          <w:p w14:paraId="0EF15E20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фукције трошкова у кратком року – једначина, табела и графички приказ.</w:t>
            </w:r>
          </w:p>
          <w:p w14:paraId="5CB49E0E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трошак – појам и израчунавање.</w:t>
            </w:r>
          </w:p>
          <w:p w14:paraId="18207447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трошак – појам и израчунавање.</w:t>
            </w:r>
          </w:p>
          <w:p w14:paraId="30197E91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фиксни и просјечни варијабилни трошак – појам и израчунавање.</w:t>
            </w:r>
          </w:p>
          <w:p w14:paraId="5D19520C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трошак – појам и израчунавање.</w:t>
            </w:r>
          </w:p>
          <w:p w14:paraId="2F6D7A3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функције трошкова и изведених функција трошкова и њихово тумачење.</w:t>
            </w:r>
          </w:p>
          <w:p w14:paraId="15F754DF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функције трошкова и изведених функција трошкова и њихово тумачење.</w:t>
            </w:r>
          </w:p>
          <w:p w14:paraId="4C7FB944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Релативно-фиксни трошкови и просјечни релативно-фиксни трошкови – појам и графички приказ.</w:t>
            </w:r>
          </w:p>
          <w:p w14:paraId="5AF33FC4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квадратни облик функције укупних трошкова.</w:t>
            </w:r>
          </w:p>
          <w:p w14:paraId="40E228C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кубни облиц функције укупних трошкова.</w:t>
            </w:r>
          </w:p>
          <w:p w14:paraId="3F434DAF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трошкова. Тумачење на основу табеларног приказа трошкова.</w:t>
            </w:r>
          </w:p>
          <w:p w14:paraId="140801ED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трошкова. Тумачење на основу графичког приказа трошкова.</w:t>
            </w:r>
          </w:p>
          <w:p w14:paraId="123EA24A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квадратне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07E4A56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69AA6D48" w14:textId="31F6FBFF" w:rsidR="00A510DB" w:rsidRPr="001803F4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други колоквијум – практичне вјежбе из области производње, трошкова, капацитета и амортизације основних средстава предузећа.</w:t>
            </w:r>
          </w:p>
          <w:p w14:paraId="6707A42D" w14:textId="4A2F4F94" w:rsidR="00A510DB" w:rsidRPr="00D33F76" w:rsidRDefault="00A510DB" w:rsidP="00A510DB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2B324FB4" w14:textId="338E57FF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42881CF" w14:textId="0720E600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08BEBC" w14:textId="4EBC4395" w:rsidR="00A510DB" w:rsidRPr="001A47CF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05</w:t>
            </w:r>
            <w:r>
              <w:rPr>
                <w:lang w:val="sr-Cyrl-RS"/>
              </w:rPr>
              <w:t>.1</w:t>
            </w:r>
            <w:r>
              <w:rPr>
                <w:lang w:val="sr-Cyrl-RS"/>
              </w:rPr>
              <w:t>1</w:t>
            </w:r>
            <w:r>
              <w:rPr>
                <w:lang w:val="sr-Cyrl-RS"/>
              </w:rPr>
              <w:t>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278A18A7" w14:textId="36D3F9EA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77E076C9" w14:textId="6AA058FC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7939FF18" w14:textId="43E5A364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0FC2225" w14:textId="0BE2B8EF" w:rsidR="00A510DB" w:rsidRPr="00622EE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01429CC8" w14:textId="77777777" w:rsidTr="00622EEA">
        <w:trPr>
          <w:jc w:val="center"/>
        </w:trPr>
        <w:tc>
          <w:tcPr>
            <w:tcW w:w="1134" w:type="dxa"/>
            <w:vMerge/>
            <w:vAlign w:val="center"/>
          </w:tcPr>
          <w:p w14:paraId="52DA7925" w14:textId="77777777" w:rsidR="00A510DB" w:rsidRDefault="00A510DB" w:rsidP="00A510D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2666021" w14:textId="77777777" w:rsidR="00A510DB" w:rsidRDefault="00A510DB" w:rsidP="00A510D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C8283BD" w14:textId="77777777" w:rsidR="00A510DB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604DAE0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34DAED3" w14:textId="2F4A3AB7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6389A43" w14:textId="22E28562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482CC5E" w14:textId="4E2A7ED6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</w:t>
            </w:r>
            <w:r>
              <w:rPr>
                <w:lang w:val="sr-Cyrl-RS"/>
              </w:rPr>
              <w:t>5</w:t>
            </w:r>
            <w:r>
              <w:rPr>
                <w:lang w:val="sr-Cyrl-RS"/>
              </w:rPr>
              <w:t>.1</w:t>
            </w:r>
            <w:r>
              <w:rPr>
                <w:lang w:val="sr-Cyrl-RS"/>
              </w:rPr>
              <w:t>1</w:t>
            </w:r>
            <w:r>
              <w:rPr>
                <w:lang w:val="sr-Cyrl-RS"/>
              </w:rPr>
              <w:t>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78E6E552" w14:textId="18340F09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4CF87D50" w14:textId="27ECFDD1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73EC5015" w14:textId="18A4D536" w:rsidR="00A510DB" w:rsidRPr="005F3794" w:rsidRDefault="00A510DB" w:rsidP="00A510DB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BC936A8" w14:textId="7C8670BC" w:rsidR="00A510DB" w:rsidRPr="00622EE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4DE1FE4A" w14:textId="77777777" w:rsidTr="00B93509">
        <w:trPr>
          <w:trHeight w:val="3689"/>
          <w:jc w:val="center"/>
        </w:trPr>
        <w:tc>
          <w:tcPr>
            <w:tcW w:w="1134" w:type="dxa"/>
            <w:vMerge w:val="restart"/>
            <w:vAlign w:val="center"/>
          </w:tcPr>
          <w:p w14:paraId="7623C737" w14:textId="3C8A8EA1" w:rsidR="00A510DB" w:rsidRPr="00D33F76" w:rsidRDefault="00A510DB" w:rsidP="00A510D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559E83A3" w14:textId="56AFA5F7" w:rsidR="00A510DB" w:rsidRPr="00D33F76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14:paraId="3D2CEB64" w14:textId="7E718FA6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D8D1CF8" w14:textId="3272E966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V</w:t>
            </w:r>
            <w:r>
              <w:rPr>
                <w:sz w:val="22"/>
                <w:lang w:val="en-GB"/>
              </w:rPr>
              <w:t>I</w:t>
            </w:r>
            <w:r w:rsidRPr="001803F4">
              <w:rPr>
                <w:sz w:val="22"/>
                <w:lang w:val="sr-Cyrl-BA"/>
              </w:rPr>
              <w:t xml:space="preserve"> – </w:t>
            </w:r>
            <w:r>
              <w:rPr>
                <w:sz w:val="22"/>
                <w:lang w:val="sr-Cyrl-BA"/>
              </w:rPr>
              <w:t>КАЛКУЛАЦИЈЕ ЦИЈЕНЕ КОШТАЊА ПРОИЗВОДА.</w:t>
            </w:r>
          </w:p>
          <w:p w14:paraId="199D1722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A8D404E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7E8B8B7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калкулација. Врсте калкулација. Обиљежја калкулација.</w:t>
            </w:r>
          </w:p>
          <w:p w14:paraId="16033028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калкулација.</w:t>
            </w:r>
          </w:p>
          <w:p w14:paraId="135B22AF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</w:t>
            </w:r>
            <w:r>
              <w:rPr>
                <w:sz w:val="22"/>
                <w:lang w:val="en-GB"/>
              </w:rPr>
              <w:t>a</w:t>
            </w:r>
            <w:r>
              <w:rPr>
                <w:sz w:val="22"/>
                <w:lang w:val="sr-Cyrl-BA"/>
              </w:rPr>
              <w:t>. производа Подјела калкулација цијена коштања производа.</w:t>
            </w:r>
          </w:p>
          <w:p w14:paraId="2A4E573C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дивизионе калкулације. Практична вјежба дивизионе калкулације цијене коштања производа у предузећу „Х“.</w:t>
            </w:r>
          </w:p>
          <w:p w14:paraId="1A757376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помоћу еквивалентних бројева. Практична вјежба калкулације цијене коштања помоћу еквивалентних бројева у предузећу „Х“.</w:t>
            </w:r>
          </w:p>
          <w:p w14:paraId="26DB4777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куплованих производа. Практична вјежба калкулације цијене коштања куплованих производа у предузећу „Х“.</w:t>
            </w:r>
          </w:p>
          <w:p w14:paraId="455172A7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адиционе калкулације цијене коштања. Практична вјежба адиционе калкулације цијене коштања производа у предузећу „Х“.</w:t>
            </w:r>
          </w:p>
          <w:p w14:paraId="60A84303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у трговинским предузећима.</w:t>
            </w:r>
          </w:p>
          <w:p w14:paraId="321FBBD5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укупних трошкова.</w:t>
            </w:r>
          </w:p>
          <w:p w14:paraId="0675A9E2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варијабилних трошкова.</w:t>
            </w:r>
          </w:p>
          <w:p w14:paraId="6B02EBDC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трошкови плус.</w:t>
            </w:r>
          </w:p>
          <w:p w14:paraId="6A1F4FEE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просјечне стопе разлике у цијени.</w:t>
            </w:r>
          </w:p>
          <w:p w14:paraId="4E4A44C9" w14:textId="77777777" w:rsidR="00A510DB" w:rsidRDefault="00A510DB" w:rsidP="00A510D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робе трговинског предузећа „Х “према различитим принципима.</w:t>
            </w:r>
          </w:p>
          <w:p w14:paraId="7F4F39BC" w14:textId="123DBF5E" w:rsidR="00A510DB" w:rsidRPr="001F6A6F" w:rsidRDefault="00A510DB" w:rsidP="00A510DB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  <w:tc>
          <w:tcPr>
            <w:tcW w:w="1407" w:type="dxa"/>
            <w:vAlign w:val="center"/>
          </w:tcPr>
          <w:p w14:paraId="1D66DC68" w14:textId="49715FE3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E22460B" w14:textId="2F67916E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3E5D9AE" w14:textId="7F98059A" w:rsidR="00A510DB" w:rsidRPr="00434D10" w:rsidRDefault="0053378E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12</w:t>
            </w:r>
            <w:r w:rsidR="00A510DB">
              <w:rPr>
                <w:lang w:val="sr-Cyrl-RS"/>
              </w:rPr>
              <w:t>.11.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33DCBF34" w14:textId="3038C365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36A0034F" w14:textId="59480799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33ABCA3D" w14:textId="4AF955E2" w:rsidR="00A510DB" w:rsidRPr="00622EEA" w:rsidRDefault="00A510DB" w:rsidP="00A510D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07A4626" w14:textId="4687AAD8" w:rsidR="00A510DB" w:rsidRPr="00622EE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510DB" w:rsidRPr="00D33F76" w14:paraId="060AE5F0" w14:textId="77777777" w:rsidTr="00622EEA">
        <w:trPr>
          <w:jc w:val="center"/>
        </w:trPr>
        <w:tc>
          <w:tcPr>
            <w:tcW w:w="1134" w:type="dxa"/>
            <w:vMerge/>
            <w:vAlign w:val="center"/>
          </w:tcPr>
          <w:p w14:paraId="5EF35A31" w14:textId="77777777" w:rsidR="00A510DB" w:rsidRPr="00D33F76" w:rsidRDefault="00A510DB" w:rsidP="00A510D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38D7E3DE" w14:textId="77777777" w:rsidR="00A510DB" w:rsidRPr="00D33F76" w:rsidRDefault="00A510DB" w:rsidP="00A510D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D4D7BDD" w14:textId="77777777" w:rsidR="00A510DB" w:rsidRPr="00D33F76" w:rsidRDefault="00A510DB" w:rsidP="00A510DB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0959A50" w14:textId="77777777" w:rsidR="00A510DB" w:rsidRPr="00D33F76" w:rsidRDefault="00A510DB" w:rsidP="00A510DB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64DBE69" w14:textId="0FD6BAA2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F8EA9B3" w14:textId="32B936BD" w:rsidR="00A510DB" w:rsidRDefault="00A510DB" w:rsidP="00A510D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F10ECB4" w14:textId="6665EB0A" w:rsidR="00A510DB" w:rsidRPr="00434D10" w:rsidRDefault="0053378E" w:rsidP="00A510D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12</w:t>
            </w:r>
            <w:r w:rsidR="00A510DB">
              <w:rPr>
                <w:lang w:val="sr-Cyrl-RS"/>
              </w:rPr>
              <w:t>.11.</w:t>
            </w:r>
            <w:r w:rsidR="00AF5137"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07558378" w14:textId="2E28BD1E" w:rsidR="00A510DB" w:rsidRDefault="00A510DB" w:rsidP="00A510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76A15068" w14:textId="54DB260F" w:rsidR="00A510DB" w:rsidRDefault="00A510DB" w:rsidP="00A510DB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2596A05E" w14:textId="7548B272" w:rsidR="00A510DB" w:rsidRPr="00622EEA" w:rsidRDefault="00A510DB" w:rsidP="00A510DB">
            <w:pPr>
              <w:jc w:val="center"/>
              <w:rPr>
                <w:color w:val="000000" w:themeColor="text1"/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E92EFEC" w14:textId="78C283C4" w:rsidR="00A510DB" w:rsidRPr="00622EEA" w:rsidRDefault="00A510DB" w:rsidP="00A510DB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AF5137" w14:paraId="07A0E7ED" w14:textId="77777777" w:rsidTr="00E50AF9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5CB05720" w14:textId="1746FFDC" w:rsidR="00AF5137" w:rsidRPr="00AF5137" w:rsidRDefault="00AF5137" w:rsidP="00AF5137">
            <w:pPr>
              <w:jc w:val="center"/>
              <w:rPr>
                <w:b/>
                <w:color w:val="000000" w:themeColor="text1"/>
                <w:lang w:val="sr-Latn-BA"/>
              </w:rPr>
            </w:pPr>
            <w:r w:rsidRPr="00AF5137">
              <w:rPr>
                <w:b/>
                <w:color w:val="000000" w:themeColor="text1"/>
                <w:lang w:val="sr-Latn-BA"/>
              </w:rPr>
              <w:t>VIII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740B4E79" w14:textId="5BA10733" w:rsidR="00AF5137" w:rsidRPr="00AF5137" w:rsidRDefault="00AF5137" w:rsidP="00AF5137">
            <w:pPr>
              <w:jc w:val="center"/>
              <w:rPr>
                <w:b/>
                <w:color w:val="000000" w:themeColor="text1"/>
                <w:lang w:val="sr-Cyrl-BA"/>
              </w:rPr>
            </w:pP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70CE6EB7" w14:textId="65A0CD5D" w:rsidR="00AF5137" w:rsidRPr="00AF5137" w:rsidRDefault="00AF5137" w:rsidP="00AF5137">
            <w:pPr>
              <w:pStyle w:val="ListParagraph"/>
              <w:ind w:left="0"/>
              <w:jc w:val="center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color w:val="000000" w:themeColor="text1"/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3A7A5EF0" w14:textId="309BDC09" w:rsidR="00AF5137" w:rsidRPr="00AF5137" w:rsidRDefault="00AF5137" w:rsidP="00AF5137">
            <w:pPr>
              <w:pStyle w:val="ListParagraph"/>
              <w:ind w:left="57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lang w:val="sr-Latn-BA"/>
              </w:rPr>
              <w:t>I</w:t>
            </w:r>
            <w:r w:rsidRPr="00AF5137">
              <w:rPr>
                <w:b/>
                <w:lang w:val="en-GB"/>
              </w:rPr>
              <w:t xml:space="preserve"> </w:t>
            </w:r>
            <w:r w:rsidRPr="00AF5137">
              <w:rPr>
                <w:b/>
                <w:lang w:val="sr-Cyrl-RS"/>
              </w:rPr>
              <w:t>КОЛОКВИЈУМ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398EBCB" w14:textId="0E8D5E7E" w:rsidR="00AF5137" w:rsidRPr="00AF5137" w:rsidRDefault="00AF5137" w:rsidP="00AF5137">
            <w:pPr>
              <w:ind w:left="57"/>
              <w:jc w:val="center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lang w:val="sr-Cyrl-BA"/>
              </w:rPr>
              <w:t>СВИ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C9A6C9E" w14:textId="606EC763" w:rsidR="00AF5137" w:rsidRPr="00AF5137" w:rsidRDefault="00AF5137" w:rsidP="00AF5137">
            <w:pPr>
              <w:ind w:left="57"/>
              <w:jc w:val="center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B45A0C5" w14:textId="01C4C8F8" w:rsidR="00AF5137" w:rsidRPr="00AF5137" w:rsidRDefault="00AF5137" w:rsidP="00AF5137">
            <w:pPr>
              <w:jc w:val="center"/>
              <w:rPr>
                <w:b/>
                <w:color w:val="000000" w:themeColor="text1"/>
                <w:lang w:val="sr-Cyrl-BA"/>
              </w:rPr>
            </w:pPr>
            <w:r>
              <w:rPr>
                <w:b/>
                <w:color w:val="000000" w:themeColor="text1"/>
                <w:lang w:val="sr-Cyrl-BA"/>
              </w:rPr>
              <w:t>20</w:t>
            </w:r>
            <w:r w:rsidRPr="00AF5137">
              <w:rPr>
                <w:b/>
                <w:color w:val="000000" w:themeColor="text1"/>
                <w:lang w:val="sr-Cyrl-BA"/>
              </w:rPr>
              <w:t>.</w:t>
            </w:r>
            <w:r>
              <w:rPr>
                <w:b/>
                <w:color w:val="000000" w:themeColor="text1"/>
                <w:lang w:val="sr-Cyrl-BA"/>
              </w:rPr>
              <w:t>11</w:t>
            </w:r>
            <w:r w:rsidRPr="00AF5137">
              <w:rPr>
                <w:b/>
                <w:color w:val="000000" w:themeColor="text1"/>
                <w:lang w:val="sr-Cyrl-BA"/>
              </w:rPr>
              <w:t>.202</w:t>
            </w:r>
            <w:r>
              <w:rPr>
                <w:b/>
                <w:color w:val="000000" w:themeColor="text1"/>
                <w:lang w:val="sr-Cyrl-RS"/>
              </w:rPr>
              <w:t>5</w:t>
            </w:r>
            <w:r w:rsidRPr="00AF5137">
              <w:rPr>
                <w:b/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69358852" w14:textId="0A52D46A" w:rsidR="00AF5137" w:rsidRPr="00AF5137" w:rsidRDefault="00AF5137" w:rsidP="00AF5137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45BB9B37" w14:textId="26ABA4B3" w:rsidR="00AF5137" w:rsidRPr="00AF5137" w:rsidRDefault="00AF5137" w:rsidP="00AF5137">
            <w:pPr>
              <w:jc w:val="center"/>
              <w:rPr>
                <w:b/>
                <w:color w:val="000000" w:themeColor="text1"/>
                <w:szCs w:val="24"/>
                <w:lang w:val="sr-Cyrl-BA"/>
              </w:rPr>
            </w:pPr>
            <w:r w:rsidRPr="00AF5137">
              <w:rPr>
                <w:b/>
                <w:color w:val="000000" w:themeColor="text1"/>
                <w:lang w:val="sr-Cyrl-BA"/>
              </w:rPr>
              <w:t>АМФ, Сала 1 и Сала 2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493E5643" w14:textId="21DA37BA" w:rsidR="00AF5137" w:rsidRPr="00AF5137" w:rsidRDefault="00AF5137" w:rsidP="00AF5137">
            <w:pPr>
              <w:jc w:val="center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780148A" w14:textId="4B98A619" w:rsidR="00AF5137" w:rsidRPr="00AF5137" w:rsidRDefault="00AF5137" w:rsidP="00AF5137">
            <w:pPr>
              <w:ind w:left="57" w:right="57"/>
              <w:rPr>
                <w:b/>
                <w:color w:val="000000" w:themeColor="text1"/>
                <w:lang w:val="sr-Cyrl-BA"/>
              </w:rPr>
            </w:pPr>
            <w:r w:rsidRPr="00AF5137">
              <w:rPr>
                <w:b/>
                <w:color w:val="000000" w:themeColor="text1"/>
                <w:lang w:val="sr-Cyrl-BA"/>
              </w:rPr>
              <w:t>проф. др Матеа Златковић Радаковић</w:t>
            </w:r>
          </w:p>
        </w:tc>
      </w:tr>
      <w:tr w:rsidR="00AF5137" w:rsidRPr="00D33F76" w14:paraId="5493BB27" w14:textId="77777777" w:rsidTr="0053378E">
        <w:trPr>
          <w:trHeight w:val="4634"/>
          <w:jc w:val="center"/>
        </w:trPr>
        <w:tc>
          <w:tcPr>
            <w:tcW w:w="1134" w:type="dxa"/>
            <w:vMerge w:val="restart"/>
            <w:vAlign w:val="center"/>
          </w:tcPr>
          <w:p w14:paraId="0910AC66" w14:textId="616E35E8" w:rsidR="00AF5137" w:rsidRPr="00D33F76" w:rsidRDefault="00AF5137" w:rsidP="00AF513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5FB2735C" w14:textId="6A3C68BE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021" w:type="dxa"/>
            <w:vMerge w:val="restart"/>
            <w:vAlign w:val="center"/>
          </w:tcPr>
          <w:p w14:paraId="5C007400" w14:textId="646F38DD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351166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 – </w:t>
            </w:r>
            <w:r>
              <w:rPr>
                <w:sz w:val="22"/>
                <w:lang w:val="sr-Cyrl-BA"/>
              </w:rPr>
              <w:t>ТРАЖЊА ЗА ДОБРОМ, ЦИЈЕНА ДОБРА И ПРИХОДИ ПРЕДУЗЕЋА.</w:t>
            </w:r>
          </w:p>
          <w:p w14:paraId="68D65838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02034985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3281961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приходи. Различите основе за утврђивање настанка прихода.</w:t>
            </w:r>
          </w:p>
          <w:p w14:paraId="44628292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прихода. Пословни, финансијски и остали приходи. Практична вјежба разликовања врста прихода у предузећу „Х“.</w:t>
            </w:r>
          </w:p>
          <w:p w14:paraId="1237EDD7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Тражња за добром – појам, једначина и графички приказ. Тумачење графичког приказа тражње за добром.</w:t>
            </w:r>
          </w:p>
          <w:p w14:paraId="06ABF992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Детерминанте тражње за добром. Комплементи и супститути.</w:t>
            </w:r>
          </w:p>
          <w:p w14:paraId="0E920CD1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промјене детерминанти функције тражње за добром уз примјену програма </w:t>
            </w:r>
            <w:r w:rsidRPr="00B140FE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40258F0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Индивидуална, агрегатна и тржишна тражња.</w:t>
            </w:r>
          </w:p>
          <w:p w14:paraId="391AACB4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Изведена тражња са којом се суочава предузеће.</w:t>
            </w:r>
          </w:p>
          <w:p w14:paraId="4F605419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Цијена. Врсте цијена. Продајна цијена – појам, једначина, табеларни и графички приказ.</w:t>
            </w:r>
          </w:p>
          <w:p w14:paraId="3D8733B3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савршеној конкуренцији.</w:t>
            </w:r>
          </w:p>
          <w:p w14:paraId="06D73418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савршеној конкуренцији.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08F63CF0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монополу.</w:t>
            </w:r>
          </w:p>
          <w:p w14:paraId="698C69D9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монополу.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4AC59F8B" w14:textId="77777777" w:rsidR="00AF5137" w:rsidRPr="00AA048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савршеној конкуренцији – појам, једначина и графички приказ.</w:t>
            </w:r>
          </w:p>
          <w:p w14:paraId="1A867F0D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савршеној конкуренцији – појам, једначина и графички приказ.</w:t>
            </w:r>
          </w:p>
          <w:p w14:paraId="34C4CA40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савршеној конкуренцији – појам, једначина и графички приказ.</w:t>
            </w:r>
          </w:p>
          <w:p w14:paraId="7C8FB963" w14:textId="77777777" w:rsidR="00AF5137" w:rsidRPr="00AA048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монополу – појам, једначина и графички приказ.</w:t>
            </w:r>
          </w:p>
          <w:p w14:paraId="30C7F763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монополу – појам, једначина и графички приказ.</w:t>
            </w:r>
          </w:p>
          <w:p w14:paraId="026A6484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монополу – појам, једначина и графички приказ.</w:t>
            </w:r>
          </w:p>
          <w:p w14:paraId="469EBD5F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Цјеновна еластичност тражње. Еластичност тражње и нагиб криве тражње.</w:t>
            </w:r>
          </w:p>
          <w:p w14:paraId="52D3BFCD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савршеној конкуренцији.</w:t>
            </w:r>
          </w:p>
          <w:p w14:paraId="20720799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монополу</w:t>
            </w:r>
          </w:p>
          <w:p w14:paraId="519A302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утврђивања еластичности тражње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>“ у савршеној конкуренцији и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>“ у монополу.</w:t>
            </w:r>
          </w:p>
          <w:p w14:paraId="23372603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 xml:space="preserve">“ у савршеној конкуренцији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5B9F7A4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 xml:space="preserve">“ у монополу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86F0D34" w14:textId="1A5E0B0C" w:rsidR="00AF5137" w:rsidRPr="00D33F76" w:rsidRDefault="00AF5137" w:rsidP="00AF5137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775A3843" w14:textId="22AA13AF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5B2D6144" w14:textId="34C85EB2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6F96283" w14:textId="0D2EE7AE" w:rsidR="00AF5137" w:rsidRPr="0087194F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26</w:t>
            </w:r>
            <w:r>
              <w:rPr>
                <w:lang w:val="sr-Cyrl-RS"/>
              </w:rPr>
              <w:t>.11.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5845429C" w14:textId="2C9EBB3A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741940CC" w14:textId="60C4819C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07D7C20E" w14:textId="276E2B9B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B3C54F2" w14:textId="2DCFBF3E" w:rsidR="00AF5137" w:rsidRPr="006C3E6B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7453C4A7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2B96C199" w14:textId="77777777" w:rsidR="00AF5137" w:rsidRPr="00D33F76" w:rsidRDefault="00AF5137" w:rsidP="00AF51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18DD12A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89E1625" w14:textId="7777777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3C453C4" w14:textId="77777777" w:rsidR="00AF5137" w:rsidRPr="00D33F76" w:rsidRDefault="00AF5137" w:rsidP="00AF5137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DCE8D99" w14:textId="138F989E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1B091E" w14:textId="251A155C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03971E8" w14:textId="462E641A" w:rsidR="00AF5137" w:rsidRPr="0087194F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26</w:t>
            </w:r>
            <w:r>
              <w:rPr>
                <w:lang w:val="sr-Cyrl-RS"/>
              </w:rPr>
              <w:t>.11.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06D398FE" w14:textId="6B877C56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7EA0F53A" w14:textId="405ADA3C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7FECB1AB" w14:textId="6F2EB06E" w:rsidR="00AF5137" w:rsidRPr="00D33F76" w:rsidRDefault="00AF5137" w:rsidP="00AF5137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668FA36" w14:textId="6565400F" w:rsidR="00AF5137" w:rsidRPr="006C3E6B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7524297E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267E90CB" w14:textId="75E4A9A3" w:rsidR="00AF5137" w:rsidRPr="00D33F76" w:rsidRDefault="00AF5137" w:rsidP="00AF513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608591D6" w14:textId="39C85176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14:paraId="7F38B3A0" w14:textId="19E55991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4DA953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VIII – </w:t>
            </w:r>
            <w:r>
              <w:rPr>
                <w:sz w:val="22"/>
                <w:lang w:val="sr-Cyrl-BA"/>
              </w:rPr>
              <w:t>АНАЛИЗА ПРАГА ЕКОНОМИЧНОСТИ. КОНТРИБУЦИОНИ ПРИСТУП.</w:t>
            </w:r>
          </w:p>
          <w:p w14:paraId="709C22B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0EDCE35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E0C9269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 предузећа. Праг економичности предузећа.</w:t>
            </w:r>
          </w:p>
          <w:p w14:paraId="335980BD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Методи одређивања прага економичности предузећа.</w:t>
            </w:r>
          </w:p>
          <w:p w14:paraId="0BACAE27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Претпоставке анализе прага економичности.</w:t>
            </w:r>
          </w:p>
          <w:p w14:paraId="7AA1B953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Натурални и вриједности метод израчунавања прага економичности.</w:t>
            </w:r>
          </w:p>
          <w:p w14:paraId="294F96F8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натуралног метода израчунавања прага економичности предузећа. Графички шриказ прага економичности и тумачење прага економичности.</w:t>
            </w:r>
          </w:p>
          <w:p w14:paraId="6D5F7EA2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„Х“– натурални и вриједности метод израчунавања прага економичности и тумачење добијених вриједности.</w:t>
            </w:r>
          </w:p>
          <w:p w14:paraId="038A0531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прага економичности предузећа „Х“ – графички приказ прага економичности предузећа „Х“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60F5D17C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предузећа.</w:t>
            </w:r>
          </w:p>
          <w:p w14:paraId="51727416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марже сигурности предузећа „Х“ – графички приказ марже сигурности предузећа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2EDC5B5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производа на праг економичности и маржу сигурности предузећа.</w:t>
            </w:r>
          </w:p>
          <w:p w14:paraId="56A9E3CA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 и маржу сигурности предузећа.</w:t>
            </w:r>
          </w:p>
          <w:p w14:paraId="4E949087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 и маржу сигурности предузећа.</w:t>
            </w:r>
          </w:p>
          <w:p w14:paraId="34796435" w14:textId="77777777" w:rsidR="00AF5137" w:rsidRPr="008A6159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ефеката промјене продајне цијене, фиксних и варијабилних трошкова на праг економичности и маржу сигурности предузећа „Х“ – графички приказ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 xml:space="preserve"> и тумачење добијених резултата.</w:t>
            </w:r>
          </w:p>
          <w:p w14:paraId="300624F0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Контрибуциони приступ анализи праган економичности и његова обиљежја.</w:t>
            </w:r>
          </w:p>
          <w:p w14:paraId="76C3E34D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 према контрибуционом приступу.</w:t>
            </w:r>
          </w:p>
          <w:p w14:paraId="3D500F1D" w14:textId="53F3F230" w:rsidR="00AF5137" w:rsidRPr="00D33F76" w:rsidRDefault="00AF5137" w:rsidP="00AF5137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4360AD77" w14:textId="2AD211F0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6EEB9794" w14:textId="1FAAFFF3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F22F170" w14:textId="0DB77656" w:rsidR="00AF5137" w:rsidRPr="002F53B0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03</w:t>
            </w:r>
            <w:r>
              <w:rPr>
                <w:lang w:val="sr-Cyrl-RS"/>
              </w:rPr>
              <w:t>.1</w:t>
            </w: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>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5A954C73" w14:textId="4355C545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2CA2ADCC" w14:textId="0DB8C7A6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77F232AA" w14:textId="36A524B1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8E8F82" w14:textId="7BF507C1" w:rsidR="00AF5137" w:rsidRPr="003D7A4C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4A753DA3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3308C9CB" w14:textId="77777777" w:rsidR="00AF5137" w:rsidRPr="00D33F76" w:rsidRDefault="00AF5137" w:rsidP="00AF51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33241BE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10FD6C" w14:textId="7777777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8D70B8D" w14:textId="77777777" w:rsidR="00AF5137" w:rsidRPr="00D33F76" w:rsidRDefault="00AF5137" w:rsidP="00AF5137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CE2E89A" w14:textId="2151598F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02479F" w14:textId="291F1831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A8252E9" w14:textId="62436F23" w:rsidR="00AF5137" w:rsidRPr="002F53B0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03</w:t>
            </w:r>
            <w:r>
              <w:rPr>
                <w:lang w:val="sr-Cyrl-RS"/>
              </w:rPr>
              <w:t>.1</w:t>
            </w: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>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54B39EAB" w14:textId="622DD517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09DAE0CA" w14:textId="37C66C50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2CEE509E" w14:textId="7DDC4C78" w:rsidR="00AF5137" w:rsidRPr="00D33F76" w:rsidRDefault="00AF5137" w:rsidP="00AF5137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D978FD2" w14:textId="36DF5495" w:rsidR="00AF5137" w:rsidRPr="003D7A4C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751736C7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11809AAF" w14:textId="7B0C48D3" w:rsidR="00AF5137" w:rsidRPr="00D33F76" w:rsidRDefault="00AF5137" w:rsidP="00AF513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0DBADA55" w14:textId="2CD1E5F5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1021" w:type="dxa"/>
            <w:vMerge w:val="restart"/>
            <w:vAlign w:val="center"/>
          </w:tcPr>
          <w:p w14:paraId="5456AF8B" w14:textId="0EA9DD01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09F06F5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IX – </w:t>
            </w: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7FDAD7F1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099B2AD2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0C66DEB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Савршена конкуренција и њена обиљежја.</w:t>
            </w:r>
          </w:p>
          <w:p w14:paraId="7773899D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савршеној конкуренцији.</w:t>
            </w:r>
          </w:p>
          <w:p w14:paraId="2673438C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профит. Врсте профита.</w:t>
            </w:r>
          </w:p>
          <w:p w14:paraId="2EF320E9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укуних вриједности прихода и трошкова.</w:t>
            </w:r>
          </w:p>
          <w:p w14:paraId="40425653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просјечних и граничних вриједности прихода и трошкова.</w:t>
            </w:r>
          </w:p>
          <w:p w14:paraId="4BF67329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48ACD0E6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14:paraId="28D6DBB3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55B73B31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166A67B" w14:textId="77777777" w:rsidR="00AF5137" w:rsidRDefault="00AF5137" w:rsidP="00AF5137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0A0DBB2B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4BD2051C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531AEE9E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B410F5F" w14:textId="77777777" w:rsidR="00AF5137" w:rsidRDefault="00AF5137" w:rsidP="00AF5137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19F77F8A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46E4844F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47B4A6DC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8722FCB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4FA071D6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593BF894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6CBC3DCC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0C9BBAD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4D5C7E96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70711336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3CFAECD6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1C9937F9" w14:textId="015CAF14" w:rsidR="00AF5137" w:rsidRPr="00D33F76" w:rsidRDefault="00AF5137" w:rsidP="00AF5137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3D050215" w14:textId="6DB39CA8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042DA311" w14:textId="41F92E5F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5D588EF" w14:textId="01884105" w:rsidR="00AF5137" w:rsidRPr="00C341E1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10</w:t>
            </w:r>
            <w:r>
              <w:rPr>
                <w:lang w:val="sr-Cyrl-RS"/>
              </w:rPr>
              <w:t>.1</w:t>
            </w: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>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4BF316C9" w14:textId="3D431C08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47BDEE51" w14:textId="0E09ED54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5C6C7656" w14:textId="640D38A3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804A413" w14:textId="1CAB21EB" w:rsidR="00AF5137" w:rsidRPr="003D7A4C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620EBCEA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702F7CEF" w14:textId="77777777" w:rsidR="00AF5137" w:rsidRPr="00D33F76" w:rsidRDefault="00AF5137" w:rsidP="00AF51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8D8E20C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364D5A0" w14:textId="7777777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E645137" w14:textId="77777777" w:rsidR="00AF5137" w:rsidRPr="00D33F76" w:rsidRDefault="00AF5137" w:rsidP="00AF5137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8C68A5" w14:textId="14557B9D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7A976E96" w14:textId="32C8F61F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E7A58DF" w14:textId="66823AB2" w:rsidR="00AF5137" w:rsidRPr="00C341E1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10.</w:t>
            </w:r>
            <w:r>
              <w:rPr>
                <w:lang w:val="sr-Cyrl-RS"/>
              </w:rPr>
              <w:t>1</w:t>
            </w: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>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56B01789" w14:textId="21A65696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3C83C946" w14:textId="132C15DB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26CD487D" w14:textId="7FE8FF25" w:rsidR="00AF5137" w:rsidRPr="00D33F76" w:rsidRDefault="00AF5137" w:rsidP="00AF5137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C62B6E2" w14:textId="658BF81E" w:rsidR="00AF5137" w:rsidRPr="003D7A4C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2438C874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47C645E5" w14:textId="0110A0F6" w:rsidR="00AF5137" w:rsidRPr="00D33F76" w:rsidRDefault="00AF5137" w:rsidP="00AF513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069FD069" w14:textId="3572B1C0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  <w:p w14:paraId="1C7449D2" w14:textId="56DCA0A6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440B8C8" w14:textId="25903439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BB543D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 – </w:t>
            </w:r>
            <w:r>
              <w:rPr>
                <w:sz w:val="22"/>
                <w:lang w:val="sr-Cyrl-BA"/>
              </w:rPr>
              <w:t>МАКСИМИЗАЦИЈА ПРОФИТА У МОНОПОЛУ.</w:t>
            </w:r>
          </w:p>
          <w:p w14:paraId="53F97EE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25874941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5211FF74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Монопол. Обиљежја монопола.</w:t>
            </w:r>
          </w:p>
          <w:p w14:paraId="1781F1DD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монополу.</w:t>
            </w:r>
          </w:p>
          <w:p w14:paraId="6F287443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7E012B64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14:paraId="0DEAA1A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7D49378B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CE4DD8F" w14:textId="77777777" w:rsidR="00AF5137" w:rsidRDefault="00AF5137" w:rsidP="00AF5137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73149FC5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79424D43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7F9AF78D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717D1EF" w14:textId="77777777" w:rsidR="00AF5137" w:rsidRDefault="00AF5137" w:rsidP="00AF5137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67DDA573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3D210EB6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383E1F1B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23C111F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1569A296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108F238B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5E53572C" w14:textId="77777777" w:rsidR="00AF5137" w:rsidRDefault="00AF5137" w:rsidP="00AF5137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3E441E5B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564D6E10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73842FF4" w14:textId="77777777" w:rsidR="00AF5137" w:rsidRPr="00705B6F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31FDB30A" w14:textId="3130A32B" w:rsidR="00AF5137" w:rsidRPr="00D33F76" w:rsidRDefault="00AF5137" w:rsidP="00AF5137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 xml:space="preserve">. </w:t>
            </w:r>
            <w:r>
              <w:rPr>
                <w:sz w:val="22"/>
                <w:lang w:val="sr-Cyrl-BA"/>
              </w:rPr>
              <w:t>Домаћа задаћа</w:t>
            </w:r>
          </w:p>
        </w:tc>
        <w:tc>
          <w:tcPr>
            <w:tcW w:w="1407" w:type="dxa"/>
            <w:vAlign w:val="center"/>
          </w:tcPr>
          <w:p w14:paraId="6CCA4D10" w14:textId="3312FB4D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27FB5520" w14:textId="70BFABF6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FFD7F45" w14:textId="37A06EF5" w:rsidR="00AF5137" w:rsidRPr="00AF615B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17</w:t>
            </w:r>
            <w:r>
              <w:rPr>
                <w:lang w:val="sr-Cyrl-RS"/>
              </w:rPr>
              <w:t>.12.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6B086151" w14:textId="76D47095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3B8A45F4" w14:textId="660BC36B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42AA8046" w14:textId="0C7049BF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207E715" w14:textId="3BB8D2FA" w:rsidR="00AF5137" w:rsidRPr="003D7A4C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23861411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602BC762" w14:textId="77777777" w:rsidR="00AF5137" w:rsidRPr="00D33F76" w:rsidRDefault="00AF5137" w:rsidP="00AF51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A8CEB5F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B2E5D26" w14:textId="7777777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CB85924" w14:textId="77777777" w:rsidR="00AF5137" w:rsidRPr="00D33F76" w:rsidRDefault="00AF5137" w:rsidP="00AF5137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74087DA" w14:textId="776EAE58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1A8A4DE" w14:textId="2130E47B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DC996FD" w14:textId="425C65E4" w:rsidR="00AF5137" w:rsidRPr="00AF615B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17</w:t>
            </w:r>
            <w:r>
              <w:rPr>
                <w:lang w:val="sr-Cyrl-RS"/>
              </w:rPr>
              <w:t>.12.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29B2468C" w14:textId="46C895AF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37492C25" w14:textId="17AA6EAF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0D2F65A1" w14:textId="3D4F8E64" w:rsidR="00AF5137" w:rsidRPr="00D33F76" w:rsidRDefault="00AF5137" w:rsidP="00AF5137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E5A9153" w14:textId="64FBE7CD" w:rsidR="00AF5137" w:rsidRPr="003D7A4C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5FAB85B3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3075D8CD" w14:textId="3E9B4D90" w:rsidR="00AF5137" w:rsidRPr="00D33F76" w:rsidRDefault="00AF5137" w:rsidP="00AF513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340B08BD" w14:textId="153530DE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021" w:type="dxa"/>
            <w:vMerge w:val="restart"/>
            <w:vAlign w:val="center"/>
          </w:tcPr>
          <w:p w14:paraId="265B1374" w14:textId="283045C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1F08875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XI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73AFB031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360730C7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1.</w:t>
            </w:r>
          </w:p>
          <w:p w14:paraId="4CE70833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коштања производа.</w:t>
            </w:r>
          </w:p>
          <w:p w14:paraId="5632786C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анализе прага економичности.</w:t>
            </w:r>
          </w:p>
          <w:p w14:paraId="6942B6A7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одређивање тражње за добром и прихода предузећа у различитим тржишним стањима.</w:t>
            </w:r>
          </w:p>
          <w:p w14:paraId="0F0605FC" w14:textId="3F660254" w:rsidR="00AF5137" w:rsidRPr="00D33F76" w:rsidRDefault="00AF5137" w:rsidP="00AF5137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карактеристичних тачака пословања предузећа у различитим тржишним стањима.</w:t>
            </w:r>
          </w:p>
        </w:tc>
        <w:tc>
          <w:tcPr>
            <w:tcW w:w="1407" w:type="dxa"/>
            <w:vAlign w:val="center"/>
          </w:tcPr>
          <w:p w14:paraId="75205AE7" w14:textId="53F04102" w:rsidR="00AF5137" w:rsidRPr="006C68E2" w:rsidRDefault="00AF5137" w:rsidP="00AF51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54C3F42" w14:textId="2966E0C3" w:rsidR="00AF5137" w:rsidRPr="006C68E2" w:rsidRDefault="00AF5137" w:rsidP="00AF51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923C42F" w14:textId="05791824" w:rsidR="00AF5137" w:rsidRPr="006C68E2" w:rsidRDefault="00AF5137" w:rsidP="00AF51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RS"/>
              </w:rPr>
              <w:t>24</w:t>
            </w:r>
            <w:r>
              <w:rPr>
                <w:lang w:val="sr-Cyrl-RS"/>
              </w:rPr>
              <w:t>.12.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3C2A06A2" w14:textId="6CACB85F" w:rsidR="00AF5137" w:rsidRPr="00783E83" w:rsidRDefault="00AF5137" w:rsidP="00AF5137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334D3A3C" w14:textId="199579D7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34BFF148" w14:textId="5F1B4DE0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29816B2" w14:textId="26C5FC06" w:rsidR="00AF5137" w:rsidRPr="006C68E2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0BD3633B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4F8B44BC" w14:textId="77777777" w:rsidR="00AF5137" w:rsidRPr="00D33F76" w:rsidRDefault="00AF5137" w:rsidP="00AF51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D8C2FB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2BCD321" w14:textId="7777777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0FC5873" w14:textId="77777777" w:rsidR="00AF5137" w:rsidRPr="00D33F76" w:rsidRDefault="00AF5137" w:rsidP="00AF5137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BDA2E36" w14:textId="1808A4A4" w:rsidR="00AF5137" w:rsidRPr="006C68E2" w:rsidRDefault="00AF5137" w:rsidP="00AF51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1C2B9FF7" w14:textId="1D3F8B68" w:rsidR="00AF5137" w:rsidRPr="006C68E2" w:rsidRDefault="00AF5137" w:rsidP="00AF51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A4921C" w14:textId="219336EF" w:rsidR="00AF5137" w:rsidRPr="006C68E2" w:rsidRDefault="00AF5137" w:rsidP="00AF51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RS"/>
              </w:rPr>
              <w:t>24</w:t>
            </w:r>
            <w:r>
              <w:rPr>
                <w:lang w:val="sr-Cyrl-RS"/>
              </w:rPr>
              <w:t>.12.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54860BAB" w14:textId="2F000B95" w:rsidR="00AF5137" w:rsidRPr="00783E83" w:rsidRDefault="00AF5137" w:rsidP="00AF513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357A949C" w14:textId="518A51E3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3AA3F752" w14:textId="066D937D" w:rsidR="00AF5137" w:rsidRPr="00D33F76" w:rsidRDefault="00AF5137" w:rsidP="00AF5137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F53C5AD" w14:textId="3F7FEB7F" w:rsidR="00AF5137" w:rsidRPr="006C68E2" w:rsidRDefault="00AF5137" w:rsidP="00AF513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68A20C31" w14:textId="77777777" w:rsidTr="00922F7E">
        <w:trPr>
          <w:jc w:val="center"/>
        </w:trPr>
        <w:tc>
          <w:tcPr>
            <w:tcW w:w="1134" w:type="dxa"/>
            <w:vMerge w:val="restart"/>
            <w:vAlign w:val="center"/>
          </w:tcPr>
          <w:p w14:paraId="211B3774" w14:textId="66FB5A1D" w:rsidR="00AF5137" w:rsidRPr="00D33F76" w:rsidRDefault="00AF5137" w:rsidP="00AF513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2C2B2393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0E008E5B" w14:textId="410290D4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B75BE94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XI</w:t>
            </w:r>
            <w:r>
              <w:rPr>
                <w:sz w:val="22"/>
                <w:lang w:val="sr-Latn-BA"/>
              </w:rPr>
              <w:t>I</w:t>
            </w:r>
            <w:r>
              <w:rPr>
                <w:sz w:val="22"/>
                <w:lang w:val="en-GB"/>
              </w:rPr>
              <w:t xml:space="preserve">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6F1D1BEA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4AC4CC6E" w14:textId="77777777" w:rsidR="00AF5137" w:rsidRDefault="00AF5137" w:rsidP="00AF513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2. Презентација семинарскиих радова.</w:t>
            </w:r>
          </w:p>
          <w:p w14:paraId="4661E544" w14:textId="7AE36B81" w:rsidR="00AF5137" w:rsidRPr="00D33F76" w:rsidRDefault="00AF5137" w:rsidP="00AF5137">
            <w:pPr>
              <w:pStyle w:val="ListParagraph"/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Кратак резиме обрађеног градива у оквиру предмета Економика предузећа</w:t>
            </w:r>
          </w:p>
        </w:tc>
        <w:tc>
          <w:tcPr>
            <w:tcW w:w="1407" w:type="dxa"/>
            <w:vAlign w:val="center"/>
          </w:tcPr>
          <w:p w14:paraId="34A541FD" w14:textId="45ABE9E9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42E14A0C" w14:textId="0ADAF157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7E27E9B" w14:textId="38A6A510" w:rsidR="00AF5137" w:rsidRPr="0034691E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31</w:t>
            </w:r>
            <w:r>
              <w:rPr>
                <w:lang w:val="sr-Cyrl-RS"/>
              </w:rPr>
              <w:t>.12.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271FEEC1" w14:textId="65579E1E" w:rsidR="00AF5137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16-18.00</w:t>
            </w:r>
          </w:p>
        </w:tc>
        <w:tc>
          <w:tcPr>
            <w:tcW w:w="1394" w:type="dxa"/>
            <w:vAlign w:val="center"/>
          </w:tcPr>
          <w:p w14:paraId="0F1731EA" w14:textId="2C7D6AB5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07E2A2A5" w14:textId="7E6880CA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C86561B" w14:textId="4E1B8C6D" w:rsidR="00AF5137" w:rsidRDefault="00AF5137" w:rsidP="00AF5137">
            <w:pPr>
              <w:ind w:left="57" w:righ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7D493579" w14:textId="77777777" w:rsidTr="00922F7E">
        <w:trPr>
          <w:jc w:val="center"/>
        </w:trPr>
        <w:tc>
          <w:tcPr>
            <w:tcW w:w="1134" w:type="dxa"/>
            <w:vMerge/>
            <w:vAlign w:val="center"/>
          </w:tcPr>
          <w:p w14:paraId="3110E9BB" w14:textId="77777777" w:rsidR="00AF5137" w:rsidRPr="00D33F76" w:rsidRDefault="00AF5137" w:rsidP="00AF51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0E38166" w14:textId="77777777" w:rsidR="00AF5137" w:rsidRPr="00D33F76" w:rsidRDefault="00AF5137" w:rsidP="00AF51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2E8176B" w14:textId="77777777" w:rsidR="00AF5137" w:rsidRPr="00D33F76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D75D54" w14:textId="77777777" w:rsidR="00AF5137" w:rsidRPr="00D33F76" w:rsidRDefault="00AF5137" w:rsidP="00AF5137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D244A36" w14:textId="68DC6BC7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43FECA2" w14:textId="383CDA14" w:rsidR="00AF5137" w:rsidRPr="009309E6" w:rsidRDefault="00AF5137" w:rsidP="00AF5137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365D5CC" w14:textId="073C1932" w:rsidR="00AF5137" w:rsidRPr="009309E6" w:rsidRDefault="00AF5137" w:rsidP="00AF513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RS"/>
              </w:rPr>
              <w:t>31</w:t>
            </w:r>
            <w:r>
              <w:rPr>
                <w:lang w:val="sr-Cyrl-RS"/>
              </w:rPr>
              <w:t>.12.</w:t>
            </w:r>
            <w:r>
              <w:rPr>
                <w:lang w:val="sr-Cyrl-RS"/>
              </w:rPr>
              <w:t>2025.</w:t>
            </w:r>
          </w:p>
        </w:tc>
        <w:tc>
          <w:tcPr>
            <w:tcW w:w="1531" w:type="dxa"/>
            <w:vAlign w:val="center"/>
          </w:tcPr>
          <w:p w14:paraId="34C7CFDF" w14:textId="1325EABA" w:rsidR="00AF5137" w:rsidRPr="009309E6" w:rsidRDefault="00AF5137" w:rsidP="00AF513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18-20.00</w:t>
            </w:r>
          </w:p>
        </w:tc>
        <w:tc>
          <w:tcPr>
            <w:tcW w:w="1394" w:type="dxa"/>
            <w:vAlign w:val="center"/>
          </w:tcPr>
          <w:p w14:paraId="707E72E7" w14:textId="1A168B31" w:rsidR="00AF5137" w:rsidRPr="009309E6" w:rsidRDefault="00AF5137" w:rsidP="00AF5137">
            <w:pPr>
              <w:jc w:val="center"/>
              <w:rPr>
                <w:color w:val="FF0000"/>
                <w:szCs w:val="24"/>
                <w:lang w:val="sr-Cyrl-BA"/>
              </w:rPr>
            </w:pPr>
            <w:r w:rsidRPr="00BA6834">
              <w:rPr>
                <w:color w:val="000000" w:themeColor="text1"/>
                <w:lang w:val="sr-Cyrl-BA"/>
              </w:rPr>
              <w:t>АМФ</w:t>
            </w:r>
          </w:p>
        </w:tc>
        <w:tc>
          <w:tcPr>
            <w:tcW w:w="516" w:type="dxa"/>
            <w:vAlign w:val="center"/>
          </w:tcPr>
          <w:p w14:paraId="3E0B0067" w14:textId="40D211C6" w:rsidR="00AF5137" w:rsidRPr="00D33F76" w:rsidRDefault="00AF5137" w:rsidP="00AF5137">
            <w:pPr>
              <w:jc w:val="center"/>
              <w:rPr>
                <w:lang w:val="sr-Cyrl-BA"/>
              </w:rPr>
            </w:pPr>
            <w:r w:rsidRPr="00C07EB3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71B4C41" w14:textId="755DEFA6" w:rsidR="00AF5137" w:rsidRDefault="00AF5137" w:rsidP="00AF5137">
            <w:pPr>
              <w:ind w:left="57" w:righ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</w:t>
            </w:r>
            <w:r w:rsidRPr="00C07EB3">
              <w:rPr>
                <w:color w:val="000000" w:themeColor="text1"/>
                <w:lang w:val="sr-Cyrl-BA"/>
              </w:rPr>
              <w:t xml:space="preserve"> др Матеа Златковић Радаковић</w:t>
            </w:r>
          </w:p>
        </w:tc>
      </w:tr>
      <w:tr w:rsidR="00AF5137" w:rsidRPr="00D33F76" w14:paraId="51A62C94" w14:textId="77777777" w:rsidTr="006C3E6B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25070319" w14:textId="119D5C86" w:rsidR="00AF5137" w:rsidRPr="006A32DF" w:rsidRDefault="00AF5137" w:rsidP="00AF5137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190EACC7" w14:textId="10145CD6" w:rsidR="00AF5137" w:rsidRPr="00D33F76" w:rsidRDefault="00AF5137" w:rsidP="00AF51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630707D6" w14:textId="3F49DF9D" w:rsidR="00AF5137" w:rsidRDefault="00AF5137" w:rsidP="00AF51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FC489C4" w14:textId="79B7A9F0" w:rsidR="00AF5137" w:rsidRDefault="00AF5137" w:rsidP="00AF5137">
            <w:pPr>
              <w:pStyle w:val="ListParagraph"/>
              <w:ind w:left="57"/>
              <w:rPr>
                <w:lang w:val="sr-Cyrl-BA"/>
              </w:rPr>
            </w:pPr>
            <w:r w:rsidRPr="00D32E26">
              <w:rPr>
                <w:b/>
                <w:lang w:val="sr-Latn-BA"/>
              </w:rPr>
              <w:t xml:space="preserve">II </w:t>
            </w:r>
            <w:r w:rsidRPr="00D32E26">
              <w:rPr>
                <w:b/>
                <w:lang w:val="sr-Cyrl-BA"/>
              </w:rPr>
              <w:t>КОЛОКВИЈУМ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1E5E2B1" w14:textId="6805AB81" w:rsidR="00AF5137" w:rsidRPr="00AF5137" w:rsidRDefault="00AF5137" w:rsidP="00AF5137">
            <w:pPr>
              <w:ind w:left="57"/>
              <w:jc w:val="center"/>
              <w:rPr>
                <w:b/>
                <w:lang w:val="sr-Cyrl-BA"/>
              </w:rPr>
            </w:pPr>
            <w:r w:rsidRPr="00AF5137">
              <w:rPr>
                <w:b/>
                <w:lang w:val="sr-Cyrl-BA"/>
              </w:rPr>
              <w:t>СВИ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7B368CDE" w14:textId="1A1383BF" w:rsidR="00AF5137" w:rsidRDefault="00AF5137" w:rsidP="00AF5137">
            <w:pPr>
              <w:ind w:left="57"/>
              <w:jc w:val="center"/>
              <w:rPr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6C7286A" w14:textId="79B1F759" w:rsidR="00AF5137" w:rsidRDefault="00AF5137" w:rsidP="00AF5137">
            <w:pPr>
              <w:jc w:val="center"/>
              <w:rPr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1</w:t>
            </w:r>
            <w:r w:rsidRPr="00D32E26">
              <w:rPr>
                <w:b/>
                <w:color w:val="000000" w:themeColor="text1"/>
                <w:lang w:val="sr-Latn-BA"/>
              </w:rPr>
              <w:t>5</w:t>
            </w:r>
            <w:r w:rsidRPr="00D32E26">
              <w:rPr>
                <w:b/>
                <w:color w:val="000000" w:themeColor="text1"/>
                <w:lang w:val="sr-Cyrl-BA"/>
              </w:rPr>
              <w:t>.01.202</w:t>
            </w:r>
            <w:r w:rsidRPr="00D32E26">
              <w:rPr>
                <w:b/>
                <w:color w:val="000000" w:themeColor="text1"/>
                <w:lang w:val="sr-Latn-BA"/>
              </w:rPr>
              <w:t>6</w:t>
            </w:r>
            <w:r w:rsidRPr="00D32E26">
              <w:rPr>
                <w:b/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51666FCE" w14:textId="3B6AFDAE" w:rsidR="00AF5137" w:rsidRDefault="00AF5137" w:rsidP="00AF5137">
            <w:pPr>
              <w:jc w:val="center"/>
              <w:rPr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9 – 11.00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61DC1111" w14:textId="1292C8DE" w:rsidR="00AF5137" w:rsidRDefault="00AF5137" w:rsidP="00AF5137">
            <w:pPr>
              <w:jc w:val="center"/>
              <w:rPr>
                <w:szCs w:val="24"/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АМФ, Сала 1 и Сала 2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5287B435" w14:textId="24309928" w:rsidR="00AF5137" w:rsidRDefault="00AF5137" w:rsidP="00AF5137">
            <w:pPr>
              <w:jc w:val="center"/>
              <w:rPr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B1938D6" w14:textId="77706952" w:rsidR="00AF5137" w:rsidRDefault="00AF5137" w:rsidP="00AF5137">
            <w:pPr>
              <w:ind w:left="57" w:right="57"/>
              <w:rPr>
                <w:lang w:val="sr-Cyrl-BA"/>
              </w:rPr>
            </w:pPr>
            <w:r w:rsidRPr="00D32E26">
              <w:rPr>
                <w:b/>
                <w:color w:val="000000" w:themeColor="text1"/>
                <w:lang w:val="sr-Cyrl-BA"/>
              </w:rPr>
              <w:t>проф. др Матеа Златковић Радаковић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2B431F61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418D8EE5" w14:textId="6960F1B0" w:rsidR="00922F7E" w:rsidRPr="008834CF" w:rsidRDefault="00CC2DE9" w:rsidP="00922F7E">
      <w:pPr>
        <w:spacing w:before="240"/>
        <w:ind w:left="10800"/>
        <w:rPr>
          <w:b/>
          <w:lang w:val="sr-Cyrl-BA"/>
        </w:rPr>
      </w:pPr>
      <w:r>
        <w:rPr>
          <w:b/>
          <w:lang w:val="sr-Cyrl-RS"/>
        </w:rPr>
        <w:t>проф.</w:t>
      </w:r>
      <w:r w:rsidR="00922F7E">
        <w:rPr>
          <w:b/>
          <w:lang w:val="sr-Cyrl-BA"/>
        </w:rPr>
        <w:t xml:space="preserve"> др Матеа Златковић Радаковић</w:t>
      </w:r>
    </w:p>
    <w:p w14:paraId="7A5E6AC5" w14:textId="06353060" w:rsidR="008834CF" w:rsidRDefault="008834CF" w:rsidP="008200A0">
      <w:pPr>
        <w:spacing w:before="240"/>
        <w:ind w:left="10800"/>
        <w:rPr>
          <w:b/>
          <w:lang w:val="sr-Cyrl-BA"/>
        </w:rPr>
      </w:pP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xMDQ1NLc0NTU1NDNR0lEKTi0uzszPAykwqgUAAdgAmywAAAA="/>
  </w:docVars>
  <w:rsids>
    <w:rsidRoot w:val="00435620"/>
    <w:rsid w:val="00000F10"/>
    <w:rsid w:val="000079B3"/>
    <w:rsid w:val="00010D94"/>
    <w:rsid w:val="0001484A"/>
    <w:rsid w:val="00032509"/>
    <w:rsid w:val="00033451"/>
    <w:rsid w:val="0003390B"/>
    <w:rsid w:val="00035E26"/>
    <w:rsid w:val="00045296"/>
    <w:rsid w:val="000603B8"/>
    <w:rsid w:val="00060BB0"/>
    <w:rsid w:val="00064ABC"/>
    <w:rsid w:val="0007311F"/>
    <w:rsid w:val="00081819"/>
    <w:rsid w:val="0008243A"/>
    <w:rsid w:val="000B37F0"/>
    <w:rsid w:val="000C1E49"/>
    <w:rsid w:val="000C283C"/>
    <w:rsid w:val="000C3CDA"/>
    <w:rsid w:val="000E35B2"/>
    <w:rsid w:val="000E5B0D"/>
    <w:rsid w:val="000F66EC"/>
    <w:rsid w:val="00112B80"/>
    <w:rsid w:val="0012114F"/>
    <w:rsid w:val="00131114"/>
    <w:rsid w:val="0013259B"/>
    <w:rsid w:val="0013386A"/>
    <w:rsid w:val="00136640"/>
    <w:rsid w:val="001366F4"/>
    <w:rsid w:val="00146A9B"/>
    <w:rsid w:val="00151318"/>
    <w:rsid w:val="00152C3D"/>
    <w:rsid w:val="001655BC"/>
    <w:rsid w:val="00176337"/>
    <w:rsid w:val="001818FE"/>
    <w:rsid w:val="001856F7"/>
    <w:rsid w:val="001A47CF"/>
    <w:rsid w:val="001A5627"/>
    <w:rsid w:val="001A7910"/>
    <w:rsid w:val="001D30F7"/>
    <w:rsid w:val="001D797C"/>
    <w:rsid w:val="001E2CA2"/>
    <w:rsid w:val="001E2CDA"/>
    <w:rsid w:val="001E38E9"/>
    <w:rsid w:val="001E5339"/>
    <w:rsid w:val="001E7CBE"/>
    <w:rsid w:val="001F54CD"/>
    <w:rsid w:val="001F6A6F"/>
    <w:rsid w:val="001F72FB"/>
    <w:rsid w:val="00217DC8"/>
    <w:rsid w:val="00222C39"/>
    <w:rsid w:val="00252130"/>
    <w:rsid w:val="00256C0F"/>
    <w:rsid w:val="00262FE6"/>
    <w:rsid w:val="00274F5F"/>
    <w:rsid w:val="00290BF5"/>
    <w:rsid w:val="002A255C"/>
    <w:rsid w:val="002A7CDA"/>
    <w:rsid w:val="002C0D78"/>
    <w:rsid w:val="002C7CFA"/>
    <w:rsid w:val="002D0FE0"/>
    <w:rsid w:val="002D598B"/>
    <w:rsid w:val="002D6C89"/>
    <w:rsid w:val="002E78F8"/>
    <w:rsid w:val="002F53B0"/>
    <w:rsid w:val="00314A36"/>
    <w:rsid w:val="0033556D"/>
    <w:rsid w:val="0034691E"/>
    <w:rsid w:val="00352459"/>
    <w:rsid w:val="003568B4"/>
    <w:rsid w:val="0037609F"/>
    <w:rsid w:val="00380A18"/>
    <w:rsid w:val="00385D97"/>
    <w:rsid w:val="0039351A"/>
    <w:rsid w:val="003B3906"/>
    <w:rsid w:val="003C6372"/>
    <w:rsid w:val="003D3CF9"/>
    <w:rsid w:val="003D5E20"/>
    <w:rsid w:val="003D6D5A"/>
    <w:rsid w:val="003D7A4C"/>
    <w:rsid w:val="003E0599"/>
    <w:rsid w:val="003F0071"/>
    <w:rsid w:val="00400D54"/>
    <w:rsid w:val="0040123F"/>
    <w:rsid w:val="00402BB3"/>
    <w:rsid w:val="00407042"/>
    <w:rsid w:val="00434D10"/>
    <w:rsid w:val="00435620"/>
    <w:rsid w:val="00437DA8"/>
    <w:rsid w:val="004546E7"/>
    <w:rsid w:val="00465D03"/>
    <w:rsid w:val="00467E87"/>
    <w:rsid w:val="0047553F"/>
    <w:rsid w:val="00486C94"/>
    <w:rsid w:val="0049233A"/>
    <w:rsid w:val="00496986"/>
    <w:rsid w:val="004A5A3B"/>
    <w:rsid w:val="004B0EAF"/>
    <w:rsid w:val="004D33FD"/>
    <w:rsid w:val="004E293E"/>
    <w:rsid w:val="004E49F8"/>
    <w:rsid w:val="005028A8"/>
    <w:rsid w:val="00506E4B"/>
    <w:rsid w:val="0051595F"/>
    <w:rsid w:val="00520CE5"/>
    <w:rsid w:val="00522F27"/>
    <w:rsid w:val="005323D9"/>
    <w:rsid w:val="0053378E"/>
    <w:rsid w:val="005373B7"/>
    <w:rsid w:val="005412F1"/>
    <w:rsid w:val="00541B57"/>
    <w:rsid w:val="005611BA"/>
    <w:rsid w:val="00562D27"/>
    <w:rsid w:val="0056402C"/>
    <w:rsid w:val="005738B5"/>
    <w:rsid w:val="00575844"/>
    <w:rsid w:val="00587A0B"/>
    <w:rsid w:val="005B39CC"/>
    <w:rsid w:val="005B60B6"/>
    <w:rsid w:val="005C778D"/>
    <w:rsid w:val="005E0F98"/>
    <w:rsid w:val="005E6AF7"/>
    <w:rsid w:val="005F6B1A"/>
    <w:rsid w:val="0061550B"/>
    <w:rsid w:val="00617AC9"/>
    <w:rsid w:val="00622EEA"/>
    <w:rsid w:val="00625F82"/>
    <w:rsid w:val="00626226"/>
    <w:rsid w:val="00645298"/>
    <w:rsid w:val="006459BB"/>
    <w:rsid w:val="00685B50"/>
    <w:rsid w:val="006966C4"/>
    <w:rsid w:val="006A17A0"/>
    <w:rsid w:val="006A32DF"/>
    <w:rsid w:val="006A3BF6"/>
    <w:rsid w:val="006B3AE7"/>
    <w:rsid w:val="006B5F94"/>
    <w:rsid w:val="006B618F"/>
    <w:rsid w:val="006C1DAE"/>
    <w:rsid w:val="006C3E6B"/>
    <w:rsid w:val="006C4DDE"/>
    <w:rsid w:val="006C68E2"/>
    <w:rsid w:val="006D5119"/>
    <w:rsid w:val="006D540C"/>
    <w:rsid w:val="006F1EE4"/>
    <w:rsid w:val="00702D79"/>
    <w:rsid w:val="00703E30"/>
    <w:rsid w:val="00704780"/>
    <w:rsid w:val="00704C66"/>
    <w:rsid w:val="007064C8"/>
    <w:rsid w:val="00720816"/>
    <w:rsid w:val="00726DA6"/>
    <w:rsid w:val="0073054F"/>
    <w:rsid w:val="00732539"/>
    <w:rsid w:val="00753D6D"/>
    <w:rsid w:val="007649F1"/>
    <w:rsid w:val="007759D9"/>
    <w:rsid w:val="00783E83"/>
    <w:rsid w:val="007A0A57"/>
    <w:rsid w:val="007B721E"/>
    <w:rsid w:val="007C0409"/>
    <w:rsid w:val="007D3480"/>
    <w:rsid w:val="007E33CC"/>
    <w:rsid w:val="007F421A"/>
    <w:rsid w:val="00807E32"/>
    <w:rsid w:val="00816C7E"/>
    <w:rsid w:val="008200A0"/>
    <w:rsid w:val="00820FCD"/>
    <w:rsid w:val="008337B7"/>
    <w:rsid w:val="00833994"/>
    <w:rsid w:val="00837957"/>
    <w:rsid w:val="008469F0"/>
    <w:rsid w:val="008717F9"/>
    <w:rsid w:val="0087194F"/>
    <w:rsid w:val="00871CD1"/>
    <w:rsid w:val="00877E35"/>
    <w:rsid w:val="00881522"/>
    <w:rsid w:val="008834CF"/>
    <w:rsid w:val="0089482D"/>
    <w:rsid w:val="008A0A29"/>
    <w:rsid w:val="008A6949"/>
    <w:rsid w:val="008B1B16"/>
    <w:rsid w:val="008C32F7"/>
    <w:rsid w:val="008D2394"/>
    <w:rsid w:val="008D3A6F"/>
    <w:rsid w:val="008D4BD4"/>
    <w:rsid w:val="008D5EDE"/>
    <w:rsid w:val="008E7135"/>
    <w:rsid w:val="00900260"/>
    <w:rsid w:val="00910B8D"/>
    <w:rsid w:val="00912E6B"/>
    <w:rsid w:val="00922F7E"/>
    <w:rsid w:val="009309E6"/>
    <w:rsid w:val="00930C22"/>
    <w:rsid w:val="0093123D"/>
    <w:rsid w:val="009323A1"/>
    <w:rsid w:val="00940502"/>
    <w:rsid w:val="009427CB"/>
    <w:rsid w:val="00947EC7"/>
    <w:rsid w:val="0095207B"/>
    <w:rsid w:val="00953E27"/>
    <w:rsid w:val="00955045"/>
    <w:rsid w:val="00955627"/>
    <w:rsid w:val="00957E81"/>
    <w:rsid w:val="00966802"/>
    <w:rsid w:val="00984E9A"/>
    <w:rsid w:val="009A577C"/>
    <w:rsid w:val="009B0D6D"/>
    <w:rsid w:val="009B0D7F"/>
    <w:rsid w:val="009B6BD5"/>
    <w:rsid w:val="009C0570"/>
    <w:rsid w:val="009C1259"/>
    <w:rsid w:val="009C26A4"/>
    <w:rsid w:val="009D7920"/>
    <w:rsid w:val="009F06C5"/>
    <w:rsid w:val="009F0721"/>
    <w:rsid w:val="009F0DC8"/>
    <w:rsid w:val="009F7B46"/>
    <w:rsid w:val="00A04CA3"/>
    <w:rsid w:val="00A14A46"/>
    <w:rsid w:val="00A1523F"/>
    <w:rsid w:val="00A222DE"/>
    <w:rsid w:val="00A2611C"/>
    <w:rsid w:val="00A26A0A"/>
    <w:rsid w:val="00A2722E"/>
    <w:rsid w:val="00A36DA5"/>
    <w:rsid w:val="00A41A78"/>
    <w:rsid w:val="00A434CD"/>
    <w:rsid w:val="00A4403E"/>
    <w:rsid w:val="00A510DB"/>
    <w:rsid w:val="00A541D2"/>
    <w:rsid w:val="00A56021"/>
    <w:rsid w:val="00A60ED9"/>
    <w:rsid w:val="00A63D1D"/>
    <w:rsid w:val="00A674FC"/>
    <w:rsid w:val="00A95F65"/>
    <w:rsid w:val="00AA0805"/>
    <w:rsid w:val="00AA1CF1"/>
    <w:rsid w:val="00AC3956"/>
    <w:rsid w:val="00AC7AA5"/>
    <w:rsid w:val="00AC7FE5"/>
    <w:rsid w:val="00AD589E"/>
    <w:rsid w:val="00AE074B"/>
    <w:rsid w:val="00AE47FD"/>
    <w:rsid w:val="00AE48CA"/>
    <w:rsid w:val="00AF365F"/>
    <w:rsid w:val="00AF5137"/>
    <w:rsid w:val="00AF615B"/>
    <w:rsid w:val="00AF6CE3"/>
    <w:rsid w:val="00B022FA"/>
    <w:rsid w:val="00B13691"/>
    <w:rsid w:val="00B23037"/>
    <w:rsid w:val="00B300B3"/>
    <w:rsid w:val="00B53AE0"/>
    <w:rsid w:val="00B60EF5"/>
    <w:rsid w:val="00B63205"/>
    <w:rsid w:val="00B6411E"/>
    <w:rsid w:val="00B87ED4"/>
    <w:rsid w:val="00B93509"/>
    <w:rsid w:val="00BA6834"/>
    <w:rsid w:val="00BA76A5"/>
    <w:rsid w:val="00BB501F"/>
    <w:rsid w:val="00BC44A1"/>
    <w:rsid w:val="00BD3A54"/>
    <w:rsid w:val="00BD6D86"/>
    <w:rsid w:val="00BE6390"/>
    <w:rsid w:val="00BF205E"/>
    <w:rsid w:val="00BF283C"/>
    <w:rsid w:val="00C062EC"/>
    <w:rsid w:val="00C07EB3"/>
    <w:rsid w:val="00C11987"/>
    <w:rsid w:val="00C11DC9"/>
    <w:rsid w:val="00C14C97"/>
    <w:rsid w:val="00C341E1"/>
    <w:rsid w:val="00C41E6E"/>
    <w:rsid w:val="00C446E5"/>
    <w:rsid w:val="00C46F8C"/>
    <w:rsid w:val="00C66660"/>
    <w:rsid w:val="00C74996"/>
    <w:rsid w:val="00C9349B"/>
    <w:rsid w:val="00CB5819"/>
    <w:rsid w:val="00CC2DE9"/>
    <w:rsid w:val="00CD526B"/>
    <w:rsid w:val="00CE0202"/>
    <w:rsid w:val="00CE26B5"/>
    <w:rsid w:val="00CE32EA"/>
    <w:rsid w:val="00CE523E"/>
    <w:rsid w:val="00CE67EA"/>
    <w:rsid w:val="00CF084D"/>
    <w:rsid w:val="00CF547A"/>
    <w:rsid w:val="00D2457C"/>
    <w:rsid w:val="00D32E26"/>
    <w:rsid w:val="00D33F76"/>
    <w:rsid w:val="00D353C0"/>
    <w:rsid w:val="00D371EC"/>
    <w:rsid w:val="00D402D2"/>
    <w:rsid w:val="00D4268B"/>
    <w:rsid w:val="00D53989"/>
    <w:rsid w:val="00D550DE"/>
    <w:rsid w:val="00D62208"/>
    <w:rsid w:val="00D760C7"/>
    <w:rsid w:val="00D858B1"/>
    <w:rsid w:val="00DB1817"/>
    <w:rsid w:val="00DC0ECD"/>
    <w:rsid w:val="00DE0ACB"/>
    <w:rsid w:val="00DE1F91"/>
    <w:rsid w:val="00DF07ED"/>
    <w:rsid w:val="00E0023C"/>
    <w:rsid w:val="00E038E6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0635"/>
    <w:rsid w:val="00E8339A"/>
    <w:rsid w:val="00E84281"/>
    <w:rsid w:val="00EA1E97"/>
    <w:rsid w:val="00EA31C2"/>
    <w:rsid w:val="00EB0E13"/>
    <w:rsid w:val="00EC04F7"/>
    <w:rsid w:val="00EC0C8F"/>
    <w:rsid w:val="00EC2DA8"/>
    <w:rsid w:val="00EC3DA0"/>
    <w:rsid w:val="00EC42EB"/>
    <w:rsid w:val="00F0614D"/>
    <w:rsid w:val="00F25852"/>
    <w:rsid w:val="00F320A7"/>
    <w:rsid w:val="00F4384F"/>
    <w:rsid w:val="00F478B7"/>
    <w:rsid w:val="00F47ACA"/>
    <w:rsid w:val="00F60503"/>
    <w:rsid w:val="00F613AA"/>
    <w:rsid w:val="00F6216D"/>
    <w:rsid w:val="00F64DAB"/>
    <w:rsid w:val="00F846DF"/>
    <w:rsid w:val="00F85F42"/>
    <w:rsid w:val="00F94C23"/>
    <w:rsid w:val="00F9630E"/>
    <w:rsid w:val="00F979ED"/>
    <w:rsid w:val="00FB4333"/>
    <w:rsid w:val="00FC51CF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89DEC-2BA3-41BD-833D-5F5D783D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4052</Words>
  <Characters>23100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Matea</cp:lastModifiedBy>
  <cp:revision>2</cp:revision>
  <dcterms:created xsi:type="dcterms:W3CDTF">2025-09-26T07:22:00Z</dcterms:created>
  <dcterms:modified xsi:type="dcterms:W3CDTF">2025-09-26T07:22:00Z</dcterms:modified>
</cp:coreProperties>
</file>