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B4" w:rsidRPr="00234506" w:rsidRDefault="002130B4" w:rsidP="002130B4">
      <w:pPr>
        <w:jc w:val="both"/>
        <w:rPr>
          <w:b/>
          <w:bCs/>
          <w:sz w:val="22"/>
          <w:szCs w:val="22"/>
        </w:rPr>
      </w:pPr>
    </w:p>
    <w:p w:rsidR="002130B4" w:rsidRPr="00234506" w:rsidRDefault="002130B4" w:rsidP="002130B4">
      <w:pPr>
        <w:jc w:val="both"/>
        <w:rPr>
          <w:b/>
          <w:bCs/>
          <w:sz w:val="22"/>
          <w:szCs w:val="22"/>
        </w:rPr>
      </w:pPr>
    </w:p>
    <w:p w:rsidR="002130B4" w:rsidRDefault="00083B22" w:rsidP="00EF5C0C">
      <w:pPr>
        <w:pStyle w:val="Heading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BA"/>
        </w:rPr>
        <w:t>IZVJEŠTAJ</w:t>
      </w:r>
      <w:r w:rsidR="0099600F">
        <w:rPr>
          <w:rFonts w:ascii="Times New Roman" w:hAnsi="Times New Roman" w:cs="Times New Roman"/>
          <w:lang w:val="sr-Cyrl-BA"/>
        </w:rPr>
        <w:t xml:space="preserve"> </w:t>
      </w:r>
      <w:r w:rsidR="00842E2D" w:rsidRPr="00EF5C0C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</w:rPr>
        <w:t>O</w:t>
      </w:r>
      <w:r w:rsidR="002130B4" w:rsidRPr="00EF5C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OBAVLjENOJ</w:t>
      </w:r>
      <w:r w:rsidR="002130B4" w:rsidRPr="00EF5C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STRUČNOJ</w:t>
      </w:r>
      <w:r w:rsidR="002130B4" w:rsidRPr="00EF5C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PRAKSI</w:t>
      </w:r>
    </w:p>
    <w:p w:rsidR="0049110F" w:rsidRDefault="0049110F" w:rsidP="0049110F">
      <w:pPr>
        <w:rPr>
          <w:lang w:val="sr-Latn-CS" w:eastAsia="sr-Latn-CS"/>
        </w:rPr>
      </w:pPr>
    </w:p>
    <w:p w:rsidR="0049110F" w:rsidRPr="0049110F" w:rsidRDefault="00083B22" w:rsidP="0049110F">
      <w:pPr>
        <w:jc w:val="both"/>
        <w:rPr>
          <w:sz w:val="22"/>
          <w:lang w:val="sr-Cyrl-BA" w:eastAsia="sr-Latn-CS"/>
        </w:rPr>
      </w:pPr>
      <w:r>
        <w:rPr>
          <w:sz w:val="22"/>
          <w:lang w:val="sr-Cyrl-BA" w:eastAsia="sr-Latn-CS"/>
        </w:rPr>
        <w:t>NAPOMENA</w:t>
      </w:r>
      <w:r w:rsidR="0049110F" w:rsidRPr="0049110F">
        <w:rPr>
          <w:sz w:val="22"/>
          <w:lang w:val="sr-Cyrl-BA" w:eastAsia="sr-Latn-CS"/>
        </w:rPr>
        <w:t xml:space="preserve">: </w:t>
      </w:r>
      <w:r>
        <w:rPr>
          <w:sz w:val="22"/>
          <w:lang w:val="sr-Cyrl-BA" w:eastAsia="sr-Latn-CS"/>
        </w:rPr>
        <w:t>Izvještaj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ste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obavezni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da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napišete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u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T</w:t>
      </w:r>
      <w:proofErr w:type="spellStart"/>
      <w:r w:rsidR="0049110F" w:rsidRPr="0049110F">
        <w:rPr>
          <w:sz w:val="22"/>
          <w:lang w:val="en-GB" w:eastAsia="sr-Latn-CS"/>
        </w:rPr>
        <w:t>imes</w:t>
      </w:r>
      <w:proofErr w:type="spellEnd"/>
      <w:r w:rsidR="0049110F" w:rsidRPr="0049110F">
        <w:rPr>
          <w:sz w:val="22"/>
          <w:lang w:val="en-GB" w:eastAsia="sr-Latn-CS"/>
        </w:rPr>
        <w:t xml:space="preserve"> New Roman 11, </w:t>
      </w:r>
      <w:r>
        <w:rPr>
          <w:sz w:val="22"/>
          <w:lang w:val="sr-Cyrl-BA" w:eastAsia="sr-Latn-CS"/>
        </w:rPr>
        <w:t>prored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teksta</w:t>
      </w:r>
      <w:r w:rsidR="0049110F" w:rsidRPr="0049110F">
        <w:rPr>
          <w:sz w:val="22"/>
          <w:lang w:val="en-GB" w:eastAsia="sr-Latn-CS"/>
        </w:rPr>
        <w:t xml:space="preserve"> 1, justified. </w:t>
      </w:r>
      <w:r>
        <w:rPr>
          <w:sz w:val="22"/>
          <w:lang w:val="sr-Cyrl-BA" w:eastAsia="sr-Latn-CS"/>
        </w:rPr>
        <w:t>Izvještaj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ćete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odštampati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i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potpisati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u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tri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primjerka</w:t>
      </w:r>
      <w:r w:rsidR="0049110F" w:rsidRPr="0049110F">
        <w:rPr>
          <w:sz w:val="22"/>
          <w:lang w:val="sr-Cyrl-BA" w:eastAsia="sr-Latn-CS"/>
        </w:rPr>
        <w:t xml:space="preserve">. </w:t>
      </w:r>
      <w:r>
        <w:rPr>
          <w:sz w:val="22"/>
          <w:lang w:val="sr-Cyrl-BA" w:eastAsia="sr-Latn-CS"/>
        </w:rPr>
        <w:t>Jedan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primjerak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zadržavate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kod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sebe</w:t>
      </w:r>
      <w:r w:rsidR="0049110F" w:rsidRPr="0049110F">
        <w:rPr>
          <w:sz w:val="22"/>
          <w:lang w:val="sr-Cyrl-BA" w:eastAsia="sr-Latn-CS"/>
        </w:rPr>
        <w:t xml:space="preserve">, </w:t>
      </w:r>
      <w:r>
        <w:rPr>
          <w:sz w:val="22"/>
          <w:lang w:val="sr-Cyrl-BA" w:eastAsia="sr-Latn-CS"/>
        </w:rPr>
        <w:t>a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druga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dva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primjerka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dostavlјate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u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Kancelariju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za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stručnu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praksu</w:t>
      </w:r>
      <w:r w:rsidR="00C347C9">
        <w:rPr>
          <w:sz w:val="22"/>
          <w:lang w:val="sr-Cyrl-BA" w:eastAsia="sr-Latn-CS"/>
        </w:rPr>
        <w:t xml:space="preserve">, </w:t>
      </w:r>
      <w:r w:rsidR="0049110F" w:rsidRPr="0049110F">
        <w:rPr>
          <w:sz w:val="22"/>
          <w:lang w:val="en-GB" w:eastAsia="sr-Latn-CS"/>
        </w:rPr>
        <w:t xml:space="preserve">IV </w:t>
      </w:r>
      <w:r>
        <w:rPr>
          <w:sz w:val="22"/>
          <w:lang w:val="sr-Cyrl-BA" w:eastAsia="sr-Latn-CS"/>
        </w:rPr>
        <w:t>sprat</w:t>
      </w:r>
      <w:r w:rsidR="0049110F" w:rsidRPr="0049110F">
        <w:rPr>
          <w:sz w:val="22"/>
          <w:lang w:val="sr-Cyrl-BA" w:eastAsia="sr-Latn-CS"/>
        </w:rPr>
        <w:t xml:space="preserve">, </w:t>
      </w:r>
      <w:r>
        <w:rPr>
          <w:sz w:val="22"/>
          <w:lang w:val="sr-Cyrl-BA" w:eastAsia="sr-Latn-CS"/>
        </w:rPr>
        <w:t>kancelarija</w:t>
      </w:r>
      <w:r w:rsidR="0049110F" w:rsidRPr="0049110F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broj</w:t>
      </w:r>
      <w:r w:rsidR="0049110F" w:rsidRPr="0049110F">
        <w:rPr>
          <w:sz w:val="22"/>
          <w:lang w:val="sr-Cyrl-BA" w:eastAsia="sr-Latn-CS"/>
        </w:rPr>
        <w:t xml:space="preserve"> 411</w:t>
      </w:r>
      <w:r w:rsidR="00C347C9">
        <w:rPr>
          <w:sz w:val="22"/>
          <w:lang w:val="sr-Cyrl-BA" w:eastAsia="sr-Latn-CS"/>
        </w:rPr>
        <w:t xml:space="preserve">. </w:t>
      </w:r>
      <w:r>
        <w:rPr>
          <w:sz w:val="22"/>
          <w:lang w:val="sr-Cyrl-BA" w:eastAsia="sr-Latn-CS"/>
        </w:rPr>
        <w:t>Jedan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primjerak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dostavlјate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u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elektronskom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formatu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na</w:t>
      </w:r>
      <w:r w:rsidR="00C347C9">
        <w:rPr>
          <w:sz w:val="22"/>
          <w:lang w:val="sr-Cyrl-BA" w:eastAsia="sr-Latn-CS"/>
        </w:rPr>
        <w:t xml:space="preserve"> </w:t>
      </w:r>
      <w:hyperlink r:id="rId8" w:history="1">
        <w:r w:rsidR="00C347C9" w:rsidRPr="005C6F83">
          <w:rPr>
            <w:rStyle w:val="Hyperlink"/>
            <w:sz w:val="22"/>
            <w:lang w:val="en-GB" w:eastAsia="sr-Latn-CS"/>
          </w:rPr>
          <w:t>natasa.petkovic@ef.unibl.org</w:t>
        </w:r>
      </w:hyperlink>
      <w:r w:rsidR="00C347C9">
        <w:rPr>
          <w:sz w:val="22"/>
          <w:lang w:val="en-GB" w:eastAsia="sr-Latn-CS"/>
        </w:rPr>
        <w:t xml:space="preserve"> </w:t>
      </w:r>
      <w:r>
        <w:rPr>
          <w:sz w:val="22"/>
          <w:lang w:val="sr-Cyrl-BA" w:eastAsia="sr-Latn-CS"/>
        </w:rPr>
        <w:t>a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drugi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odštampan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i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svojeručno</w:t>
      </w:r>
      <w:r w:rsidR="00C347C9">
        <w:rPr>
          <w:sz w:val="22"/>
          <w:lang w:val="sr-Cyrl-BA" w:eastAsia="sr-Latn-CS"/>
        </w:rPr>
        <w:t xml:space="preserve"> </w:t>
      </w:r>
      <w:r>
        <w:rPr>
          <w:sz w:val="22"/>
          <w:lang w:val="sr-Cyrl-BA" w:eastAsia="sr-Latn-CS"/>
        </w:rPr>
        <w:t>potpisan</w:t>
      </w:r>
      <w:r w:rsidR="0049110F" w:rsidRPr="0049110F">
        <w:rPr>
          <w:sz w:val="22"/>
          <w:lang w:val="sr-Cyrl-BA" w:eastAsia="sr-Latn-CS"/>
        </w:rPr>
        <w:t>)</w:t>
      </w:r>
      <w:r w:rsidR="0049110F">
        <w:rPr>
          <w:sz w:val="22"/>
          <w:lang w:val="sr-Cyrl-BA" w:eastAsia="sr-Latn-CS"/>
        </w:rPr>
        <w:t>.</w:t>
      </w:r>
    </w:p>
    <w:p w:rsidR="002130B4" w:rsidRPr="00234506" w:rsidRDefault="002130B4" w:rsidP="002130B4">
      <w:pPr>
        <w:rPr>
          <w:sz w:val="22"/>
          <w:szCs w:val="22"/>
        </w:rPr>
      </w:pPr>
    </w:p>
    <w:p w:rsidR="002130B4" w:rsidRDefault="002130B4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99600F" w:rsidRPr="0099600F" w:rsidRDefault="00083B22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0"/>
          <w:szCs w:val="22"/>
          <w:lang w:val="sr-Cyrl-BA"/>
        </w:rPr>
      </w:pPr>
      <w:r>
        <w:rPr>
          <w:b/>
          <w:sz w:val="22"/>
          <w:szCs w:val="22"/>
          <w:lang w:val="sr-Cyrl-BA"/>
        </w:rPr>
        <w:t>Opšti</w:t>
      </w:r>
      <w:r w:rsidR="0099600F" w:rsidRPr="0099600F"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  <w:lang w:val="sr-Cyrl-BA"/>
        </w:rPr>
        <w:t>dio</w:t>
      </w:r>
      <w:r w:rsidR="0099600F" w:rsidRPr="0099600F"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  <w:lang w:val="sr-Cyrl-BA"/>
        </w:rPr>
        <w:t>izvještaja</w:t>
      </w:r>
      <w:r w:rsidR="0099600F" w:rsidRPr="0099600F">
        <w:rPr>
          <w:b/>
          <w:sz w:val="22"/>
          <w:szCs w:val="22"/>
          <w:lang w:val="sr-Cyrl-BA"/>
        </w:rPr>
        <w:t xml:space="preserve"> </w:t>
      </w:r>
      <w:r w:rsidR="0099600F" w:rsidRPr="0099600F">
        <w:rPr>
          <w:sz w:val="20"/>
          <w:szCs w:val="22"/>
          <w:lang w:val="sr-Cyrl-BA"/>
        </w:rPr>
        <w:t>(</w:t>
      </w:r>
      <w:r>
        <w:rPr>
          <w:sz w:val="20"/>
          <w:szCs w:val="22"/>
          <w:lang w:val="sr-Cyrl-BA"/>
        </w:rPr>
        <w:t>Napisati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opše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informacije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ustanovi</w:t>
      </w:r>
      <w:r w:rsidR="0099600F" w:rsidRPr="0099600F">
        <w:rPr>
          <w:sz w:val="20"/>
          <w:szCs w:val="22"/>
          <w:lang w:val="sr-Cyrl-BA"/>
        </w:rPr>
        <w:t>/</w:t>
      </w:r>
      <w:r>
        <w:rPr>
          <w:sz w:val="20"/>
          <w:szCs w:val="22"/>
          <w:lang w:val="sr-Cyrl-BA"/>
        </w:rPr>
        <w:t>preduzeću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u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kojoj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obavili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stručnu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praksu</w:t>
      </w:r>
      <w:r w:rsidR="0099600F" w:rsidRPr="0099600F">
        <w:rPr>
          <w:sz w:val="20"/>
          <w:szCs w:val="22"/>
          <w:lang w:val="sr-Cyrl-BA"/>
        </w:rPr>
        <w:t xml:space="preserve">. </w:t>
      </w:r>
      <w:r>
        <w:rPr>
          <w:sz w:val="20"/>
          <w:szCs w:val="22"/>
          <w:lang w:val="sr-Cyrl-BA"/>
        </w:rPr>
        <w:t>Opišite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poslove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koje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obavlјali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kao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i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odjele</w:t>
      </w:r>
      <w:r w:rsidR="0099600F" w:rsidRPr="0099600F">
        <w:rPr>
          <w:sz w:val="20"/>
          <w:szCs w:val="22"/>
          <w:lang w:val="sr-Cyrl-BA"/>
        </w:rPr>
        <w:t xml:space="preserve"> (</w:t>
      </w:r>
      <w:r>
        <w:rPr>
          <w:sz w:val="20"/>
          <w:szCs w:val="22"/>
          <w:lang w:val="sr-Cyrl-BA"/>
        </w:rPr>
        <w:t>organizacione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cjeline</w:t>
      </w:r>
      <w:r w:rsidR="0099600F" w:rsidRPr="0099600F">
        <w:rPr>
          <w:sz w:val="20"/>
          <w:szCs w:val="22"/>
          <w:lang w:val="sr-Cyrl-BA"/>
        </w:rPr>
        <w:t xml:space="preserve">) </w:t>
      </w:r>
      <w:r>
        <w:rPr>
          <w:sz w:val="20"/>
          <w:szCs w:val="22"/>
          <w:lang w:val="sr-Cyrl-BA"/>
        </w:rPr>
        <w:t>u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kojima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obavili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stručnu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praksu</w:t>
      </w:r>
      <w:r w:rsidR="0099600F" w:rsidRPr="0099600F">
        <w:rPr>
          <w:sz w:val="20"/>
          <w:szCs w:val="22"/>
          <w:lang w:val="sr-Cyrl-BA"/>
        </w:rPr>
        <w:t xml:space="preserve">. </w:t>
      </w:r>
      <w:r>
        <w:rPr>
          <w:sz w:val="20"/>
          <w:szCs w:val="22"/>
          <w:lang w:val="sr-Cyrl-BA"/>
        </w:rPr>
        <w:t>Napišite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u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kojem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periodu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obavlјali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stručnu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prkasu</w:t>
      </w:r>
      <w:r w:rsidR="0099600F" w:rsidRPr="0099600F">
        <w:rPr>
          <w:sz w:val="20"/>
          <w:szCs w:val="22"/>
          <w:lang w:val="sr-Cyrl-BA"/>
        </w:rPr>
        <w:t xml:space="preserve">. </w:t>
      </w:r>
      <w:r>
        <w:rPr>
          <w:sz w:val="20"/>
          <w:szCs w:val="22"/>
          <w:lang w:val="sr-Cyrl-BA"/>
        </w:rPr>
        <w:t>Niste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ograničeni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sa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brojem</w:t>
      </w:r>
      <w:r w:rsidR="009960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karaktera</w:t>
      </w:r>
      <w:r w:rsidR="0099600F" w:rsidRPr="0099600F">
        <w:rPr>
          <w:sz w:val="20"/>
          <w:szCs w:val="22"/>
          <w:lang w:val="sr-Cyrl-BA"/>
        </w:rPr>
        <w:t>).</w:t>
      </w: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P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99600F" w:rsidRPr="00234506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</w:rPr>
      </w:pPr>
    </w:p>
    <w:p w:rsidR="002130B4" w:rsidRPr="00234506" w:rsidRDefault="002130B4" w:rsidP="0099600F">
      <w:pPr>
        <w:jc w:val="both"/>
        <w:rPr>
          <w:sz w:val="22"/>
          <w:szCs w:val="22"/>
        </w:rPr>
      </w:pPr>
    </w:p>
    <w:p w:rsidR="002130B4" w:rsidRPr="00234506" w:rsidRDefault="002130B4" w:rsidP="002130B4">
      <w:pPr>
        <w:jc w:val="center"/>
        <w:rPr>
          <w:sz w:val="22"/>
          <w:szCs w:val="22"/>
        </w:rPr>
      </w:pPr>
    </w:p>
    <w:p w:rsidR="002130B4" w:rsidRPr="00234506" w:rsidRDefault="00083B22" w:rsidP="002130B4">
      <w:pPr>
        <w:jc w:val="both"/>
        <w:rPr>
          <w:sz w:val="22"/>
          <w:szCs w:val="22"/>
        </w:rPr>
      </w:pPr>
      <w:r>
        <w:rPr>
          <w:sz w:val="22"/>
          <w:szCs w:val="22"/>
        </w:rPr>
        <w:t>Tokom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ob</w:t>
      </w:r>
      <w:r>
        <w:rPr>
          <w:sz w:val="22"/>
          <w:szCs w:val="22"/>
          <w:lang w:val="sr-Cyrl-BA"/>
        </w:rPr>
        <w:t>a</w:t>
      </w:r>
      <w:r>
        <w:rPr>
          <w:sz w:val="22"/>
          <w:szCs w:val="22"/>
        </w:rPr>
        <w:t>vezne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stručne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prakse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radio</w:t>
      </w:r>
      <w:r w:rsidR="0034454E" w:rsidRPr="00234506">
        <w:rPr>
          <w:sz w:val="22"/>
          <w:szCs w:val="22"/>
          <w:lang w:val="sr-Cyrl-BA"/>
        </w:rPr>
        <w:t>/</w:t>
      </w:r>
      <w:r>
        <w:rPr>
          <w:sz w:val="22"/>
          <w:szCs w:val="22"/>
          <w:lang w:val="sr-Cyrl-BA"/>
        </w:rPr>
        <w:t>la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  <w:lang w:val="sr-Cyrl-BA"/>
        </w:rPr>
        <w:t>sam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slјedećim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poslovima</w:t>
      </w:r>
      <w:r w:rsidR="0099600F">
        <w:rPr>
          <w:sz w:val="22"/>
          <w:szCs w:val="22"/>
          <w:lang w:val="sr-Cyrl-BA"/>
        </w:rPr>
        <w:t xml:space="preserve"> (</w:t>
      </w:r>
      <w:r>
        <w:rPr>
          <w:sz w:val="22"/>
          <w:szCs w:val="22"/>
          <w:lang w:val="sr-Cyrl-BA"/>
        </w:rPr>
        <w:t>nabrojati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taksativno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poslove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koje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ste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obavlјali</w:t>
      </w:r>
      <w:r w:rsidR="0099600F">
        <w:rPr>
          <w:sz w:val="22"/>
          <w:szCs w:val="22"/>
          <w:lang w:val="sr-Cyrl-BA"/>
        </w:rPr>
        <w:t>)</w:t>
      </w:r>
      <w:r w:rsidR="002130B4" w:rsidRPr="00234506">
        <w:rPr>
          <w:sz w:val="22"/>
          <w:szCs w:val="22"/>
        </w:rPr>
        <w:t>:</w:t>
      </w:r>
    </w:p>
    <w:p w:rsidR="002130B4" w:rsidRPr="00234506" w:rsidRDefault="002130B4" w:rsidP="002130B4">
      <w:pPr>
        <w:jc w:val="both"/>
        <w:rPr>
          <w:sz w:val="22"/>
          <w:szCs w:val="22"/>
        </w:rPr>
      </w:pPr>
    </w:p>
    <w:p w:rsidR="002130B4" w:rsidRPr="00234506" w:rsidRDefault="002130B4" w:rsidP="002130B4">
      <w:pPr>
        <w:jc w:val="both"/>
        <w:rPr>
          <w:sz w:val="22"/>
          <w:szCs w:val="22"/>
        </w:rPr>
      </w:pPr>
      <w:r w:rsidRPr="00234506">
        <w:rPr>
          <w:sz w:val="22"/>
          <w:szCs w:val="22"/>
        </w:rPr>
        <w:t>1) ......................................................................................................................................</w:t>
      </w:r>
    </w:p>
    <w:p w:rsidR="002130B4" w:rsidRPr="00234506" w:rsidRDefault="002130B4" w:rsidP="002130B4">
      <w:pPr>
        <w:jc w:val="both"/>
        <w:rPr>
          <w:sz w:val="22"/>
          <w:szCs w:val="22"/>
        </w:rPr>
      </w:pPr>
      <w:r w:rsidRPr="00234506">
        <w:rPr>
          <w:sz w:val="22"/>
          <w:szCs w:val="22"/>
        </w:rPr>
        <w:t>2) ......................................................................................................................................</w:t>
      </w:r>
    </w:p>
    <w:p w:rsidR="002130B4" w:rsidRPr="00234506" w:rsidRDefault="002130B4" w:rsidP="002130B4">
      <w:pPr>
        <w:jc w:val="both"/>
        <w:rPr>
          <w:sz w:val="22"/>
          <w:szCs w:val="22"/>
        </w:rPr>
      </w:pPr>
      <w:r w:rsidRPr="00234506">
        <w:rPr>
          <w:sz w:val="22"/>
          <w:szCs w:val="22"/>
        </w:rPr>
        <w:t>3) ......................................................................................................................................</w:t>
      </w:r>
    </w:p>
    <w:p w:rsidR="002130B4" w:rsidRPr="00234506" w:rsidRDefault="002130B4" w:rsidP="002130B4">
      <w:pPr>
        <w:jc w:val="both"/>
        <w:rPr>
          <w:sz w:val="22"/>
          <w:szCs w:val="22"/>
        </w:rPr>
      </w:pPr>
      <w:r w:rsidRPr="00234506">
        <w:rPr>
          <w:sz w:val="22"/>
          <w:szCs w:val="22"/>
        </w:rPr>
        <w:t>4) ......................................................................................................................................</w:t>
      </w:r>
    </w:p>
    <w:p w:rsidR="002130B4" w:rsidRPr="00234506" w:rsidRDefault="002130B4" w:rsidP="002130B4">
      <w:pPr>
        <w:jc w:val="both"/>
        <w:rPr>
          <w:sz w:val="22"/>
          <w:szCs w:val="22"/>
        </w:rPr>
      </w:pPr>
      <w:r w:rsidRPr="00234506">
        <w:rPr>
          <w:sz w:val="22"/>
          <w:szCs w:val="22"/>
        </w:rPr>
        <w:t>5) ......................................................................................................................................</w:t>
      </w:r>
    </w:p>
    <w:p w:rsidR="00EF5C0C" w:rsidRDefault="00EF5C0C" w:rsidP="002130B4">
      <w:pPr>
        <w:jc w:val="both"/>
        <w:rPr>
          <w:sz w:val="22"/>
          <w:szCs w:val="22"/>
        </w:rPr>
      </w:pPr>
    </w:p>
    <w:p w:rsidR="002130B4" w:rsidRPr="0099600F" w:rsidRDefault="00083B22" w:rsidP="002130B4">
      <w:pPr>
        <w:jc w:val="both"/>
        <w:rPr>
          <w:sz w:val="22"/>
          <w:szCs w:val="22"/>
          <w:lang w:val="sr-Cyrl-BA"/>
        </w:rPr>
      </w:pPr>
      <w:r>
        <w:rPr>
          <w:sz w:val="22"/>
          <w:szCs w:val="22"/>
          <w:lang w:val="sr-Cyrl-BA"/>
        </w:rPr>
        <w:t>Dodajte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dodatne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redove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ako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je</w:t>
      </w:r>
      <w:r w:rsidR="009960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neophodno</w:t>
      </w:r>
      <w:r w:rsidR="0099600F">
        <w:rPr>
          <w:sz w:val="22"/>
          <w:szCs w:val="22"/>
          <w:lang w:val="sr-Cyrl-BA"/>
        </w:rPr>
        <w:t>.</w:t>
      </w:r>
    </w:p>
    <w:p w:rsidR="0099600F" w:rsidRDefault="0099600F" w:rsidP="002130B4">
      <w:pPr>
        <w:jc w:val="both"/>
        <w:rPr>
          <w:sz w:val="22"/>
          <w:szCs w:val="22"/>
        </w:rPr>
      </w:pPr>
    </w:p>
    <w:p w:rsidR="0049110F" w:rsidRDefault="0049110F" w:rsidP="002130B4">
      <w:pPr>
        <w:jc w:val="both"/>
        <w:rPr>
          <w:sz w:val="22"/>
          <w:szCs w:val="22"/>
        </w:rPr>
      </w:pPr>
    </w:p>
    <w:p w:rsidR="0099600F" w:rsidRDefault="0099600F" w:rsidP="00996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</w:p>
    <w:p w:rsidR="0049110F" w:rsidRPr="0099600F" w:rsidRDefault="00083B22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0"/>
          <w:szCs w:val="22"/>
          <w:lang w:val="sr-Cyrl-BA"/>
        </w:rPr>
      </w:pPr>
      <w:r>
        <w:rPr>
          <w:b/>
          <w:sz w:val="22"/>
          <w:szCs w:val="22"/>
          <w:lang w:val="sr-Cyrl-BA"/>
        </w:rPr>
        <w:t>Specifični</w:t>
      </w:r>
      <w:r w:rsidR="0099600F" w:rsidRPr="0099600F"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  <w:lang w:val="sr-Cyrl-BA"/>
        </w:rPr>
        <w:t>dio</w:t>
      </w:r>
      <w:r w:rsidR="0099600F" w:rsidRPr="0099600F">
        <w:rPr>
          <w:b/>
          <w:sz w:val="22"/>
          <w:szCs w:val="22"/>
          <w:lang w:val="sr-Cyrl-BA"/>
        </w:rPr>
        <w:t xml:space="preserve"> </w:t>
      </w:r>
      <w:r>
        <w:rPr>
          <w:b/>
          <w:sz w:val="22"/>
          <w:szCs w:val="22"/>
          <w:lang w:val="sr-Cyrl-BA"/>
        </w:rPr>
        <w:t>izvještaja</w:t>
      </w:r>
      <w:r w:rsidR="00844CD9">
        <w:rPr>
          <w:b/>
          <w:sz w:val="22"/>
          <w:szCs w:val="22"/>
          <w:lang w:val="sr-Cyrl-BA"/>
        </w:rPr>
        <w:t xml:space="preserve"> </w:t>
      </w:r>
      <w:r w:rsidR="00844CD9" w:rsidRPr="00844CD9">
        <w:rPr>
          <w:sz w:val="20"/>
          <w:szCs w:val="22"/>
          <w:lang w:val="sr-Cyrl-BA"/>
        </w:rPr>
        <w:t>(</w:t>
      </w:r>
      <w:r>
        <w:rPr>
          <w:sz w:val="20"/>
          <w:szCs w:val="22"/>
          <w:lang w:val="sr-Cyrl-BA"/>
        </w:rPr>
        <w:t>Opišite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uočene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probleme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ili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izazove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kojima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susreli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tokom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obavlјanja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stručne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prakse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i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unapređenja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proizvoda</w:t>
      </w:r>
      <w:r w:rsidR="00844CD9">
        <w:rPr>
          <w:sz w:val="20"/>
          <w:szCs w:val="22"/>
          <w:lang w:val="sr-Cyrl-BA"/>
        </w:rPr>
        <w:t>/</w:t>
      </w:r>
      <w:r>
        <w:rPr>
          <w:sz w:val="20"/>
          <w:szCs w:val="22"/>
          <w:lang w:val="sr-Cyrl-BA"/>
        </w:rPr>
        <w:t>usluga</w:t>
      </w:r>
      <w:r w:rsidR="00844CD9">
        <w:rPr>
          <w:sz w:val="20"/>
          <w:szCs w:val="22"/>
          <w:lang w:val="sr-Cyrl-BA"/>
        </w:rPr>
        <w:t xml:space="preserve">, </w:t>
      </w:r>
      <w:r>
        <w:rPr>
          <w:sz w:val="20"/>
          <w:szCs w:val="22"/>
          <w:lang w:val="sr-Cyrl-BA"/>
        </w:rPr>
        <w:t>procesa</w:t>
      </w:r>
      <w:r w:rsidR="00844CD9">
        <w:rPr>
          <w:sz w:val="20"/>
          <w:szCs w:val="22"/>
          <w:lang w:val="sr-Cyrl-BA"/>
        </w:rPr>
        <w:t xml:space="preserve">, </w:t>
      </w:r>
      <w:r>
        <w:rPr>
          <w:sz w:val="20"/>
          <w:szCs w:val="22"/>
          <w:lang w:val="sr-Cyrl-BA"/>
        </w:rPr>
        <w:t>organizacije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posla</w:t>
      </w:r>
      <w:r w:rsidR="00844CD9">
        <w:rPr>
          <w:sz w:val="20"/>
          <w:szCs w:val="22"/>
          <w:lang w:val="sr-Cyrl-BA"/>
        </w:rPr>
        <w:t xml:space="preserve">, </w:t>
      </w:r>
      <w:r>
        <w:rPr>
          <w:sz w:val="20"/>
          <w:szCs w:val="22"/>
          <w:lang w:val="sr-Cyrl-BA"/>
        </w:rPr>
        <w:t>tehnologije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ili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marketinških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nastojanja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koje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bi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vi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predložili</w:t>
      </w:r>
      <w:r w:rsidR="00844CD9">
        <w:rPr>
          <w:sz w:val="20"/>
          <w:szCs w:val="22"/>
          <w:lang w:val="sr-Cyrl-BA"/>
        </w:rPr>
        <w:t xml:space="preserve">, </w:t>
      </w:r>
      <w:r>
        <w:rPr>
          <w:sz w:val="20"/>
          <w:szCs w:val="22"/>
          <w:lang w:val="sr-Cyrl-BA"/>
        </w:rPr>
        <w:t>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mogu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da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budu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relevantni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za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unapređenje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kvaliteta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ustanove</w:t>
      </w:r>
      <w:r w:rsidR="0049110F">
        <w:rPr>
          <w:sz w:val="20"/>
          <w:szCs w:val="22"/>
          <w:lang w:val="sr-Cyrl-BA"/>
        </w:rPr>
        <w:t>/</w:t>
      </w:r>
      <w:r>
        <w:rPr>
          <w:sz w:val="20"/>
          <w:szCs w:val="22"/>
          <w:lang w:val="sr-Cyrl-BA"/>
        </w:rPr>
        <w:t>preduzeća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u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kojem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ste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obavlјali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stručnu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praksu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i</w:t>
      </w:r>
      <w:r w:rsidR="004911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za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pisanje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empirijskog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dijela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vašeg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završnog</w:t>
      </w:r>
      <w:r w:rsidR="00844CD9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rada</w:t>
      </w:r>
      <w:r w:rsidR="00844CD9">
        <w:rPr>
          <w:sz w:val="20"/>
          <w:szCs w:val="22"/>
          <w:lang w:val="sr-Cyrl-BA"/>
        </w:rPr>
        <w:t xml:space="preserve">. </w:t>
      </w:r>
      <w:r>
        <w:rPr>
          <w:sz w:val="20"/>
          <w:szCs w:val="22"/>
          <w:lang w:val="sr-Cyrl-BA"/>
        </w:rPr>
        <w:t>Niste</w:t>
      </w:r>
      <w:r w:rsidR="004911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ograničeni</w:t>
      </w:r>
      <w:r w:rsidR="004911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sa</w:t>
      </w:r>
      <w:r w:rsidR="004911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brojem</w:t>
      </w:r>
      <w:r w:rsidR="0049110F" w:rsidRPr="0099600F">
        <w:rPr>
          <w:sz w:val="20"/>
          <w:szCs w:val="22"/>
          <w:lang w:val="sr-Cyrl-BA"/>
        </w:rPr>
        <w:t xml:space="preserve"> </w:t>
      </w:r>
      <w:r>
        <w:rPr>
          <w:sz w:val="20"/>
          <w:szCs w:val="22"/>
          <w:lang w:val="sr-Cyrl-BA"/>
        </w:rPr>
        <w:t>karaktera</w:t>
      </w:r>
      <w:r w:rsidR="0049110F" w:rsidRPr="0099600F">
        <w:rPr>
          <w:sz w:val="20"/>
          <w:szCs w:val="22"/>
          <w:lang w:val="sr-Cyrl-BA"/>
        </w:rPr>
        <w:t>).</w:t>
      </w: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sz w:val="22"/>
          <w:szCs w:val="22"/>
          <w:lang w:val="sr-Cyrl-BA"/>
        </w:rPr>
      </w:pPr>
    </w:p>
    <w:p w:rsidR="0099600F" w:rsidRP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b/>
          <w:sz w:val="22"/>
          <w:szCs w:val="22"/>
          <w:lang w:val="sr-Cyrl-BA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49110F" w:rsidRDefault="004911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99600F" w:rsidRDefault="0099600F" w:rsidP="004911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sz w:val="22"/>
          <w:szCs w:val="22"/>
        </w:rPr>
      </w:pPr>
    </w:p>
    <w:p w:rsidR="0099600F" w:rsidRPr="00234506" w:rsidRDefault="0099600F" w:rsidP="002130B4">
      <w:pPr>
        <w:jc w:val="both"/>
        <w:rPr>
          <w:sz w:val="22"/>
          <w:szCs w:val="22"/>
        </w:rPr>
      </w:pPr>
    </w:p>
    <w:p w:rsidR="002130B4" w:rsidRPr="0049110F" w:rsidRDefault="00083B22" w:rsidP="00083B22">
      <w:pPr>
        <w:ind w:left="6237" w:hanging="6420"/>
        <w:rPr>
          <w:sz w:val="22"/>
          <w:szCs w:val="22"/>
          <w:lang w:val="sr-Cyrl-BA"/>
        </w:rPr>
      </w:pPr>
      <w:r>
        <w:rPr>
          <w:sz w:val="22"/>
          <w:szCs w:val="22"/>
        </w:rPr>
        <w:t>Datum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  <w:lang w:val="sr-Cyrl-BA"/>
        </w:rPr>
        <w:t>izrade</w:t>
      </w:r>
      <w:r w:rsidR="004911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izvještaja</w:t>
      </w:r>
      <w:r w:rsidR="0034454E" w:rsidRPr="00234506">
        <w:rPr>
          <w:sz w:val="22"/>
          <w:szCs w:val="22"/>
        </w:rPr>
        <w:t>:</w:t>
      </w:r>
      <w:r w:rsidR="0034454E" w:rsidRPr="00234506">
        <w:rPr>
          <w:sz w:val="22"/>
          <w:szCs w:val="22"/>
        </w:rPr>
        <w:tab/>
      </w:r>
      <w:r w:rsidR="0034454E" w:rsidRPr="00234506">
        <w:rPr>
          <w:sz w:val="22"/>
          <w:szCs w:val="22"/>
        </w:rPr>
        <w:tab/>
      </w:r>
      <w:r w:rsidR="0034454E" w:rsidRPr="00234506">
        <w:rPr>
          <w:sz w:val="22"/>
          <w:szCs w:val="22"/>
        </w:rPr>
        <w:tab/>
      </w:r>
      <w:r w:rsidR="0034454E" w:rsidRPr="00234506">
        <w:rPr>
          <w:sz w:val="22"/>
          <w:szCs w:val="22"/>
        </w:rPr>
        <w:tab/>
        <w:t xml:space="preserve">                         </w:t>
      </w:r>
      <w:r w:rsidR="004911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</w:rPr>
        <w:t>Ime</w:t>
      </w:r>
      <w:r w:rsidR="0049110F">
        <w:rPr>
          <w:sz w:val="22"/>
          <w:szCs w:val="22"/>
          <w:lang w:val="sr-Cyrl-BA"/>
        </w:rPr>
        <w:t xml:space="preserve"> </w:t>
      </w:r>
      <w:r>
        <w:rPr>
          <w:sz w:val="22"/>
          <w:szCs w:val="22"/>
          <w:lang w:val="sr-Cyrl-BA"/>
        </w:rPr>
        <w:t>i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pre</w:t>
      </w:r>
      <w:bookmarkStart w:id="0" w:name="_GoBack"/>
      <w:bookmarkEnd w:id="0"/>
      <w:r>
        <w:rPr>
          <w:sz w:val="22"/>
          <w:szCs w:val="22"/>
        </w:rPr>
        <w:t>zime</w:t>
      </w:r>
      <w:r w:rsidR="002130B4" w:rsidRPr="00234506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="0049110F">
        <w:rPr>
          <w:sz w:val="22"/>
          <w:szCs w:val="22"/>
        </w:rPr>
        <w:t xml:space="preserve"> </w:t>
      </w:r>
      <w:r>
        <w:rPr>
          <w:sz w:val="22"/>
          <w:szCs w:val="22"/>
        </w:rPr>
        <w:t>broj</w:t>
      </w:r>
      <w:r w:rsidR="0049110F">
        <w:rPr>
          <w:sz w:val="22"/>
          <w:szCs w:val="22"/>
        </w:rPr>
        <w:t xml:space="preserve"> </w:t>
      </w:r>
      <w:r>
        <w:rPr>
          <w:sz w:val="22"/>
          <w:szCs w:val="22"/>
        </w:rPr>
        <w:t>indeksa</w:t>
      </w:r>
    </w:p>
    <w:p w:rsidR="002130B4" w:rsidRPr="00234506" w:rsidRDefault="002130B4" w:rsidP="002130B4">
      <w:pPr>
        <w:jc w:val="both"/>
        <w:rPr>
          <w:sz w:val="22"/>
          <w:szCs w:val="22"/>
        </w:rPr>
      </w:pPr>
    </w:p>
    <w:p w:rsidR="002130B4" w:rsidRPr="00234506" w:rsidRDefault="002130B4" w:rsidP="002130B4">
      <w:pPr>
        <w:jc w:val="both"/>
        <w:rPr>
          <w:sz w:val="22"/>
          <w:szCs w:val="22"/>
        </w:rPr>
      </w:pPr>
    </w:p>
    <w:p w:rsidR="002130B4" w:rsidRPr="00234506" w:rsidRDefault="002130B4" w:rsidP="002130B4">
      <w:pPr>
        <w:jc w:val="both"/>
        <w:rPr>
          <w:sz w:val="22"/>
          <w:szCs w:val="22"/>
        </w:rPr>
      </w:pPr>
      <w:r w:rsidRPr="00234506">
        <w:rPr>
          <w:sz w:val="22"/>
          <w:szCs w:val="22"/>
        </w:rPr>
        <w:t>...........................................</w:t>
      </w:r>
      <w:r w:rsidRPr="00234506">
        <w:rPr>
          <w:sz w:val="22"/>
          <w:szCs w:val="22"/>
        </w:rPr>
        <w:tab/>
      </w:r>
      <w:r w:rsidRPr="00234506">
        <w:rPr>
          <w:sz w:val="22"/>
          <w:szCs w:val="22"/>
        </w:rPr>
        <w:tab/>
      </w:r>
      <w:r w:rsidRPr="00234506">
        <w:rPr>
          <w:sz w:val="22"/>
          <w:szCs w:val="22"/>
        </w:rPr>
        <w:tab/>
      </w:r>
      <w:r w:rsidRPr="00234506">
        <w:rPr>
          <w:sz w:val="22"/>
          <w:szCs w:val="22"/>
        </w:rPr>
        <w:tab/>
      </w:r>
      <w:r w:rsidRPr="00234506">
        <w:rPr>
          <w:sz w:val="22"/>
          <w:szCs w:val="22"/>
        </w:rPr>
        <w:tab/>
      </w:r>
      <w:r w:rsidRPr="00234506">
        <w:rPr>
          <w:sz w:val="22"/>
          <w:szCs w:val="22"/>
        </w:rPr>
        <w:tab/>
        <w:t xml:space="preserve">  .........................................</w:t>
      </w:r>
    </w:p>
    <w:p w:rsidR="002130B4" w:rsidRPr="00234506" w:rsidRDefault="002130B4" w:rsidP="002130B4">
      <w:pPr>
        <w:rPr>
          <w:sz w:val="22"/>
          <w:szCs w:val="22"/>
        </w:rPr>
      </w:pPr>
    </w:p>
    <w:p w:rsidR="004A30A4" w:rsidRPr="00234506" w:rsidRDefault="004A30A4" w:rsidP="004A30A4">
      <w:pPr>
        <w:rPr>
          <w:lang w:val="en-US"/>
        </w:rPr>
      </w:pPr>
    </w:p>
    <w:sectPr w:rsidR="004A30A4" w:rsidRPr="00234506" w:rsidSect="00662641">
      <w:footerReference w:type="default" r:id="rId9"/>
      <w:headerReference w:type="first" r:id="rId10"/>
      <w:footerReference w:type="first" r:id="rId11"/>
      <w:pgSz w:w="11907" w:h="16839" w:code="9"/>
      <w:pgMar w:top="1701" w:right="1531" w:bottom="1418" w:left="153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D84" w:rsidRDefault="001A3D84">
      <w:r>
        <w:separator/>
      </w:r>
    </w:p>
  </w:endnote>
  <w:endnote w:type="continuationSeparator" w:id="0">
    <w:p w:rsidR="001A3D84" w:rsidRDefault="001A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0"/>
      <w:gridCol w:w="4361"/>
    </w:tblGrid>
    <w:tr w:rsidR="00662641" w:rsidRPr="00BA512F" w:rsidTr="00B47F9F">
      <w:tc>
        <w:tcPr>
          <w:tcW w:w="4360" w:type="dxa"/>
          <w:tcMar>
            <w:top w:w="57" w:type="dxa"/>
            <w:left w:w="28" w:type="dxa"/>
          </w:tcMar>
        </w:tcPr>
        <w:p w:rsidR="00662641" w:rsidRPr="00BA512F" w:rsidRDefault="00662641" w:rsidP="00B47F9F">
          <w:pPr>
            <w:pStyle w:val="Footer"/>
            <w:spacing w:after="0" w:line="288" w:lineRule="auto"/>
            <w:jc w:val="right"/>
            <w:rPr>
              <w:sz w:val="18"/>
              <w:szCs w:val="18"/>
              <w:lang w:bidi="sr-Latn-CS"/>
            </w:rPr>
          </w:pPr>
          <w:r w:rsidRPr="00BA512F">
            <w:rPr>
              <w:sz w:val="18"/>
              <w:szCs w:val="18"/>
              <w:lang w:bidi="sr-Latn-CS"/>
            </w:rPr>
            <w:t>М</w:t>
          </w:r>
          <w:r>
            <w:rPr>
              <w:sz w:val="18"/>
              <w:szCs w:val="18"/>
              <w:lang w:bidi="sr-Latn-CS"/>
            </w:rPr>
            <w:t xml:space="preserve">ајке Југовића 4, </w:t>
          </w:r>
          <w:r w:rsidRPr="00BA512F">
            <w:rPr>
              <w:sz w:val="18"/>
              <w:szCs w:val="18"/>
              <w:lang w:bidi="sr-Latn-CS"/>
            </w:rPr>
            <w:t>78000 Бања Лука, Република Српска</w:t>
          </w:r>
        </w:p>
        <w:p w:rsidR="00662641" w:rsidRPr="00BA512F" w:rsidRDefault="00662641" w:rsidP="00B47F9F">
          <w:pPr>
            <w:pStyle w:val="Footer"/>
            <w:spacing w:after="0" w:line="288" w:lineRule="auto"/>
            <w:jc w:val="right"/>
            <w:rPr>
              <w:sz w:val="18"/>
              <w:szCs w:val="18"/>
              <w:lang w:bidi="sr-Latn-CS"/>
            </w:rPr>
          </w:pPr>
          <w:r w:rsidRPr="00BA512F">
            <w:rPr>
              <w:sz w:val="18"/>
              <w:szCs w:val="18"/>
              <w:lang w:bidi="sr-Latn-CS"/>
            </w:rPr>
            <w:t>Тел: +387 (0) 51 430 010, Факс: +387 (0) 51 430 053</w:t>
          </w:r>
        </w:p>
        <w:p w:rsidR="00662641" w:rsidRDefault="00662641" w:rsidP="00B47F9F">
          <w:pPr>
            <w:pStyle w:val="Footer"/>
            <w:spacing w:after="0" w:line="288" w:lineRule="auto"/>
            <w:jc w:val="right"/>
            <w:rPr>
              <w:lang w:bidi="sr-Latn-CS"/>
            </w:rPr>
          </w:pPr>
          <w:r w:rsidRPr="00BA512F">
            <w:rPr>
              <w:sz w:val="18"/>
              <w:szCs w:val="18"/>
              <w:lang w:bidi="sr-Latn-CS"/>
            </w:rPr>
            <w:t>Е-пошта: kontakt@efbl.org, Web: www.ef.unibl.org</w:t>
          </w:r>
        </w:p>
      </w:tc>
      <w:tc>
        <w:tcPr>
          <w:tcW w:w="4361" w:type="dxa"/>
          <w:tcMar>
            <w:top w:w="57" w:type="dxa"/>
            <w:right w:w="28" w:type="dxa"/>
          </w:tcMar>
        </w:tcPr>
        <w:p w:rsidR="00662641" w:rsidRPr="00BA512F" w:rsidRDefault="00662641" w:rsidP="00B47F9F">
          <w:pPr>
            <w:pStyle w:val="Footer"/>
            <w:spacing w:after="0" w:line="288" w:lineRule="auto"/>
            <w:jc w:val="both"/>
            <w:rPr>
              <w:sz w:val="18"/>
              <w:szCs w:val="18"/>
              <w:lang w:bidi="sr-Latn-CS"/>
            </w:rPr>
          </w:pPr>
          <w:r>
            <w:rPr>
              <w:sz w:val="18"/>
              <w:szCs w:val="18"/>
              <w:lang w:bidi="sr-Latn-CS"/>
            </w:rPr>
            <w:t xml:space="preserve">Majke Jugovića 4, </w:t>
          </w:r>
          <w:r w:rsidRPr="00BA512F">
            <w:rPr>
              <w:sz w:val="18"/>
              <w:szCs w:val="18"/>
              <w:lang w:bidi="sr-Latn-CS"/>
            </w:rPr>
            <w:t xml:space="preserve">78000 </w:t>
          </w:r>
          <w:r>
            <w:rPr>
              <w:sz w:val="18"/>
              <w:szCs w:val="18"/>
              <w:lang w:bidi="sr-Latn-CS"/>
            </w:rPr>
            <w:t>Banja Luka</w:t>
          </w:r>
          <w:r w:rsidRPr="00BA512F">
            <w:rPr>
              <w:sz w:val="18"/>
              <w:szCs w:val="18"/>
              <w:lang w:bidi="sr-Latn-CS"/>
            </w:rPr>
            <w:t xml:space="preserve">, </w:t>
          </w:r>
          <w:r>
            <w:rPr>
              <w:sz w:val="18"/>
              <w:szCs w:val="18"/>
              <w:lang w:bidi="sr-Latn-CS"/>
            </w:rPr>
            <w:t>Republic of Srpska</w:t>
          </w:r>
        </w:p>
        <w:p w:rsidR="00662641" w:rsidRPr="00BA512F" w:rsidRDefault="00662641" w:rsidP="00B47F9F">
          <w:pPr>
            <w:pStyle w:val="Footer"/>
            <w:spacing w:after="0" w:line="288" w:lineRule="auto"/>
            <w:jc w:val="both"/>
            <w:rPr>
              <w:sz w:val="18"/>
              <w:szCs w:val="18"/>
              <w:lang w:bidi="sr-Latn-CS"/>
            </w:rPr>
          </w:pPr>
          <w:r>
            <w:rPr>
              <w:sz w:val="18"/>
              <w:szCs w:val="18"/>
              <w:lang w:bidi="sr-Latn-CS"/>
            </w:rPr>
            <w:t>Phone</w:t>
          </w:r>
          <w:r w:rsidRPr="00BA512F">
            <w:rPr>
              <w:sz w:val="18"/>
              <w:szCs w:val="18"/>
              <w:lang w:bidi="sr-Latn-CS"/>
            </w:rPr>
            <w:t>: +</w:t>
          </w:r>
          <w:r>
            <w:rPr>
              <w:sz w:val="18"/>
              <w:szCs w:val="18"/>
              <w:lang w:bidi="sr-Latn-CS"/>
            </w:rPr>
            <w:t>387 (0) 51 430 010, Fax</w:t>
          </w:r>
          <w:r w:rsidRPr="00BA512F">
            <w:rPr>
              <w:sz w:val="18"/>
              <w:szCs w:val="18"/>
              <w:lang w:bidi="sr-Latn-CS"/>
            </w:rPr>
            <w:t>: +387 (0) 51 430 053</w:t>
          </w:r>
        </w:p>
        <w:p w:rsidR="00662641" w:rsidRPr="00BA512F" w:rsidRDefault="00662641" w:rsidP="00B47F9F">
          <w:pPr>
            <w:pStyle w:val="Footer"/>
            <w:spacing w:after="0" w:line="288" w:lineRule="auto"/>
            <w:jc w:val="both"/>
            <w:rPr>
              <w:sz w:val="18"/>
              <w:szCs w:val="18"/>
              <w:lang w:bidi="sr-Latn-CS"/>
            </w:rPr>
          </w:pPr>
          <w:r>
            <w:rPr>
              <w:sz w:val="18"/>
              <w:szCs w:val="18"/>
              <w:lang w:bidi="sr-Latn-CS"/>
            </w:rPr>
            <w:t>E-mail</w:t>
          </w:r>
          <w:r w:rsidRPr="00BA512F">
            <w:rPr>
              <w:sz w:val="18"/>
              <w:szCs w:val="18"/>
              <w:lang w:bidi="sr-Latn-CS"/>
            </w:rPr>
            <w:t>: kontakt@efbl.org, Web: www.ef.unibl.org</w:t>
          </w:r>
        </w:p>
      </w:tc>
    </w:tr>
  </w:tbl>
  <w:p w:rsidR="001E77ED" w:rsidRPr="00367976" w:rsidRDefault="001E77ED" w:rsidP="00367976">
    <w:pPr>
      <w:pStyle w:val="Footer"/>
      <w:spacing w:after="0" w:line="240" w:lineRule="auto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4253"/>
    </w:tblGrid>
    <w:tr w:rsidR="00662641" w:rsidRPr="00662641" w:rsidTr="00913635">
      <w:trPr>
        <w:jc w:val="center"/>
      </w:trPr>
      <w:tc>
        <w:tcPr>
          <w:tcW w:w="4253" w:type="dxa"/>
          <w:tcMar>
            <w:top w:w="57" w:type="dxa"/>
            <w:left w:w="28" w:type="dxa"/>
          </w:tcMar>
        </w:tcPr>
        <w:p w:rsidR="00662641" w:rsidRPr="00083B22" w:rsidRDefault="00083B22" w:rsidP="00B47F9F">
          <w:pPr>
            <w:pStyle w:val="Footer"/>
            <w:spacing w:after="0" w:line="288" w:lineRule="auto"/>
            <w:jc w:val="right"/>
            <w:rPr>
              <w:noProof/>
              <w:spacing w:val="-2"/>
              <w:sz w:val="18"/>
              <w:szCs w:val="18"/>
              <w:lang w:bidi="sr-Latn-CS"/>
            </w:rPr>
          </w:pPr>
          <w:r>
            <w:rPr>
              <w:noProof/>
              <w:spacing w:val="-2"/>
              <w:sz w:val="18"/>
              <w:szCs w:val="18"/>
              <w:lang w:bidi="sr-Latn-CS"/>
            </w:rPr>
            <w:t>Majke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 xml:space="preserve"> </w:t>
          </w:r>
          <w:r>
            <w:rPr>
              <w:noProof/>
              <w:spacing w:val="-2"/>
              <w:sz w:val="18"/>
              <w:szCs w:val="18"/>
              <w:lang w:bidi="sr-Latn-CS"/>
            </w:rPr>
            <w:t>Jugovića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 xml:space="preserve"> 4, 78000 </w:t>
          </w:r>
          <w:r>
            <w:rPr>
              <w:noProof/>
              <w:spacing w:val="-2"/>
              <w:sz w:val="18"/>
              <w:szCs w:val="18"/>
              <w:lang w:bidi="sr-Latn-CS"/>
            </w:rPr>
            <w:t>Banja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 xml:space="preserve"> </w:t>
          </w:r>
          <w:r>
            <w:rPr>
              <w:noProof/>
              <w:spacing w:val="-2"/>
              <w:sz w:val="18"/>
              <w:szCs w:val="18"/>
              <w:lang w:bidi="sr-Latn-CS"/>
            </w:rPr>
            <w:t>Luka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 xml:space="preserve">, </w:t>
          </w:r>
          <w:r>
            <w:rPr>
              <w:noProof/>
              <w:spacing w:val="-2"/>
              <w:sz w:val="18"/>
              <w:szCs w:val="18"/>
              <w:lang w:bidi="sr-Latn-CS"/>
            </w:rPr>
            <w:t>Republika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 xml:space="preserve"> </w:t>
          </w:r>
          <w:r>
            <w:rPr>
              <w:noProof/>
              <w:spacing w:val="-2"/>
              <w:sz w:val="18"/>
              <w:szCs w:val="18"/>
              <w:lang w:bidi="sr-Latn-CS"/>
            </w:rPr>
            <w:t>Srpska</w:t>
          </w:r>
        </w:p>
        <w:p w:rsidR="00662641" w:rsidRPr="00083B22" w:rsidRDefault="00083B22" w:rsidP="00B47F9F">
          <w:pPr>
            <w:pStyle w:val="Footer"/>
            <w:spacing w:after="0" w:line="288" w:lineRule="auto"/>
            <w:jc w:val="right"/>
            <w:rPr>
              <w:noProof/>
              <w:spacing w:val="-2"/>
              <w:sz w:val="18"/>
              <w:szCs w:val="18"/>
              <w:lang w:bidi="sr-Latn-CS"/>
            </w:rPr>
          </w:pPr>
          <w:r>
            <w:rPr>
              <w:noProof/>
              <w:spacing w:val="-2"/>
              <w:sz w:val="18"/>
              <w:szCs w:val="18"/>
              <w:lang w:bidi="sr-Latn-CS"/>
            </w:rPr>
            <w:t>Tel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 xml:space="preserve">: +387 (0) 51 430 010, </w:t>
          </w:r>
          <w:r>
            <w:rPr>
              <w:noProof/>
              <w:spacing w:val="-2"/>
              <w:sz w:val="18"/>
              <w:szCs w:val="18"/>
              <w:lang w:bidi="sr-Latn-CS"/>
            </w:rPr>
            <w:t>Faks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>: +387 (0) 51 430 053</w:t>
          </w:r>
        </w:p>
        <w:p w:rsidR="00662641" w:rsidRPr="00662641" w:rsidRDefault="00083B22" w:rsidP="00B47F9F">
          <w:pPr>
            <w:pStyle w:val="Footer"/>
            <w:spacing w:after="0" w:line="288" w:lineRule="auto"/>
            <w:jc w:val="right"/>
            <w:rPr>
              <w:spacing w:val="-2"/>
              <w:lang w:bidi="sr-Latn-CS"/>
            </w:rPr>
          </w:pPr>
          <w:r>
            <w:rPr>
              <w:noProof/>
              <w:spacing w:val="-2"/>
              <w:sz w:val="18"/>
              <w:szCs w:val="18"/>
              <w:lang w:bidi="sr-Latn-CS"/>
            </w:rPr>
            <w:t>E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>-</w:t>
          </w:r>
          <w:r>
            <w:rPr>
              <w:noProof/>
              <w:spacing w:val="-2"/>
              <w:sz w:val="18"/>
              <w:szCs w:val="18"/>
              <w:lang w:bidi="sr-Latn-CS"/>
            </w:rPr>
            <w:t>pošta</w:t>
          </w:r>
          <w:r w:rsidR="00662641" w:rsidRPr="00083B22">
            <w:rPr>
              <w:noProof/>
              <w:spacing w:val="-2"/>
              <w:sz w:val="18"/>
              <w:szCs w:val="18"/>
              <w:lang w:bidi="sr-Latn-CS"/>
            </w:rPr>
            <w:t>: kontakt@efbl.org, Web: www.ef.unibl.or</w:t>
          </w:r>
          <w:r w:rsidR="00662641" w:rsidRPr="00083B22">
            <w:rPr>
              <w:spacing w:val="-2"/>
              <w:sz w:val="18"/>
              <w:szCs w:val="18"/>
              <w:lang w:bidi="sr-Latn-CS"/>
            </w:rPr>
            <w:t>g</w:t>
          </w:r>
        </w:p>
      </w:tc>
      <w:tc>
        <w:tcPr>
          <w:tcW w:w="4253" w:type="dxa"/>
          <w:tcMar>
            <w:top w:w="57" w:type="dxa"/>
            <w:right w:w="28" w:type="dxa"/>
          </w:tcMar>
        </w:tcPr>
        <w:p w:rsidR="00662641" w:rsidRPr="00662641" w:rsidRDefault="00662641" w:rsidP="00B47F9F">
          <w:pPr>
            <w:pStyle w:val="Footer"/>
            <w:spacing w:after="0" w:line="288" w:lineRule="auto"/>
            <w:jc w:val="both"/>
            <w:rPr>
              <w:spacing w:val="-2"/>
              <w:sz w:val="18"/>
              <w:szCs w:val="18"/>
              <w:lang w:bidi="sr-Latn-CS"/>
            </w:rPr>
          </w:pPr>
          <w:r w:rsidRPr="00662641">
            <w:rPr>
              <w:spacing w:val="-2"/>
              <w:sz w:val="18"/>
              <w:szCs w:val="18"/>
              <w:lang w:bidi="sr-Latn-CS"/>
            </w:rPr>
            <w:t>Majke Jugovića 4, 78000 Banja Luka, Republic of Srpska</w:t>
          </w:r>
        </w:p>
        <w:p w:rsidR="00662641" w:rsidRPr="00662641" w:rsidRDefault="00662641" w:rsidP="00B47F9F">
          <w:pPr>
            <w:pStyle w:val="Footer"/>
            <w:spacing w:after="0" w:line="288" w:lineRule="auto"/>
            <w:jc w:val="both"/>
            <w:rPr>
              <w:spacing w:val="-2"/>
              <w:sz w:val="18"/>
              <w:szCs w:val="18"/>
              <w:lang w:bidi="sr-Latn-CS"/>
            </w:rPr>
          </w:pPr>
          <w:r w:rsidRPr="00662641">
            <w:rPr>
              <w:spacing w:val="-2"/>
              <w:sz w:val="18"/>
              <w:szCs w:val="18"/>
              <w:lang w:bidi="sr-Latn-CS"/>
            </w:rPr>
            <w:t>Phone: +387 (0) 51 430 010, Fax: +387 (0) 51 430 053</w:t>
          </w:r>
        </w:p>
        <w:p w:rsidR="00662641" w:rsidRPr="00662641" w:rsidRDefault="00662641" w:rsidP="00B47F9F">
          <w:pPr>
            <w:pStyle w:val="Footer"/>
            <w:spacing w:after="0" w:line="288" w:lineRule="auto"/>
            <w:jc w:val="both"/>
            <w:rPr>
              <w:spacing w:val="-2"/>
              <w:sz w:val="18"/>
              <w:szCs w:val="18"/>
              <w:lang w:bidi="sr-Latn-CS"/>
            </w:rPr>
          </w:pPr>
          <w:r w:rsidRPr="00662641">
            <w:rPr>
              <w:spacing w:val="-2"/>
              <w:sz w:val="18"/>
              <w:szCs w:val="18"/>
              <w:lang w:bidi="sr-Latn-CS"/>
            </w:rPr>
            <w:t>E-mail: kontakt@efbl.org, Web: www.ef.unibl.org</w:t>
          </w:r>
        </w:p>
      </w:tc>
    </w:tr>
  </w:tbl>
  <w:p w:rsidR="00BA512F" w:rsidRPr="00367976" w:rsidRDefault="00BA512F" w:rsidP="00367976">
    <w:pPr>
      <w:pStyle w:val="Footer"/>
      <w:tabs>
        <w:tab w:val="clear" w:pos="4320"/>
      </w:tabs>
      <w:spacing w:after="0" w:line="240" w:lineRule="auto"/>
      <w:rPr>
        <w:sz w:val="12"/>
        <w:szCs w:val="12"/>
        <w:lang w:bidi="sr-Latn-C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D84" w:rsidRDefault="001A3D84">
      <w:r>
        <w:separator/>
      </w:r>
    </w:p>
  </w:footnote>
  <w:footnote w:type="continuationSeparator" w:id="0">
    <w:p w:rsidR="001A3D84" w:rsidRDefault="001A3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7ED" w:rsidRDefault="00367976" w:rsidP="002E741A">
    <w:pPr>
      <w:pStyle w:val="Header"/>
      <w:spacing w:after="360" w:line="269" w:lineRule="auto"/>
      <w:rPr>
        <w:noProof/>
        <w:lang w:val="en-US" w:eastAsia="en-US"/>
      </w:rPr>
    </w:pPr>
    <w:r>
      <w:rPr>
        <w:noProof/>
        <w:lang w:val="en-US" w:eastAsia="en-US"/>
      </w:rPr>
      <w:drawing>
        <wp:inline distT="0" distB="0" distL="0" distR="0">
          <wp:extent cx="3495675" cy="904875"/>
          <wp:effectExtent l="0" t="0" r="9525" b="9525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56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>
      <o:colormru v:ext="edit" colors="#fc0,#f90,#669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01BE1"/>
    <w:rsid w:val="00083B22"/>
    <w:rsid w:val="00117735"/>
    <w:rsid w:val="001968F1"/>
    <w:rsid w:val="001A3D84"/>
    <w:rsid w:val="001E77ED"/>
    <w:rsid w:val="002130B4"/>
    <w:rsid w:val="00234506"/>
    <w:rsid w:val="002E741A"/>
    <w:rsid w:val="00301BE1"/>
    <w:rsid w:val="0034454E"/>
    <w:rsid w:val="00367976"/>
    <w:rsid w:val="003E418A"/>
    <w:rsid w:val="003F0E14"/>
    <w:rsid w:val="0049110F"/>
    <w:rsid w:val="004A30A4"/>
    <w:rsid w:val="00540DD7"/>
    <w:rsid w:val="00592746"/>
    <w:rsid w:val="00602082"/>
    <w:rsid w:val="00662641"/>
    <w:rsid w:val="00736264"/>
    <w:rsid w:val="00742FC6"/>
    <w:rsid w:val="00752193"/>
    <w:rsid w:val="008227DC"/>
    <w:rsid w:val="00822C41"/>
    <w:rsid w:val="00842E2D"/>
    <w:rsid w:val="00844CD9"/>
    <w:rsid w:val="008D0BBC"/>
    <w:rsid w:val="008D2C14"/>
    <w:rsid w:val="00913635"/>
    <w:rsid w:val="0099600F"/>
    <w:rsid w:val="00AB34A4"/>
    <w:rsid w:val="00BA512F"/>
    <w:rsid w:val="00C347C9"/>
    <w:rsid w:val="00D11C8A"/>
    <w:rsid w:val="00DD514F"/>
    <w:rsid w:val="00E05064"/>
    <w:rsid w:val="00E457B4"/>
    <w:rsid w:val="00EB1135"/>
    <w:rsid w:val="00EF5C0C"/>
    <w:rsid w:val="00F67492"/>
    <w:rsid w:val="00F936D3"/>
    <w:rsid w:val="00FD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c0,#f90,#66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0B4"/>
    <w:rPr>
      <w:rFonts w:eastAsia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rsid w:val="00117735"/>
    <w:pPr>
      <w:spacing w:after="180" w:line="268" w:lineRule="auto"/>
      <w:jc w:val="center"/>
      <w:outlineLvl w:val="0"/>
    </w:pPr>
    <w:rPr>
      <w:rFonts w:ascii="Arial" w:eastAsia="SimSun" w:hAnsi="Arial" w:cs="Arial"/>
      <w:b/>
      <w:kern w:val="28"/>
      <w:sz w:val="28"/>
      <w:szCs w:val="28"/>
      <w:lang w:val="sr-Latn-CS" w:eastAsia="sr-Latn-CS"/>
    </w:rPr>
  </w:style>
  <w:style w:type="paragraph" w:styleId="Heading2">
    <w:name w:val="heading 2"/>
    <w:basedOn w:val="Normal"/>
    <w:next w:val="Normal"/>
    <w:link w:val="Heading2Char"/>
    <w:qFormat/>
    <w:rsid w:val="00117735"/>
    <w:pPr>
      <w:keepNext/>
      <w:spacing w:before="240" w:after="60" w:line="268" w:lineRule="auto"/>
      <w:outlineLvl w:val="1"/>
    </w:pPr>
    <w:rPr>
      <w:rFonts w:ascii="Arial" w:eastAsia="SimSun" w:hAnsi="Arial" w:cs="Arial"/>
      <w:b/>
      <w:bCs/>
      <w:i/>
      <w:iCs/>
      <w:color w:val="000000"/>
      <w:kern w:val="28"/>
      <w:sz w:val="28"/>
      <w:szCs w:val="28"/>
      <w:lang w:val="sr-Latn-CS" w:eastAsia="sr-Latn-CS"/>
    </w:rPr>
  </w:style>
  <w:style w:type="paragraph" w:styleId="Heading3">
    <w:name w:val="heading 3"/>
    <w:basedOn w:val="Normal"/>
    <w:next w:val="Normal"/>
    <w:link w:val="Heading3Char"/>
    <w:qFormat/>
    <w:rsid w:val="00117735"/>
    <w:pPr>
      <w:keepNext/>
      <w:spacing w:before="240" w:after="60" w:line="268" w:lineRule="auto"/>
      <w:outlineLvl w:val="2"/>
    </w:pPr>
    <w:rPr>
      <w:rFonts w:ascii="Arial" w:eastAsia="SimSun" w:hAnsi="Arial" w:cs="Arial"/>
      <w:b/>
      <w:bCs/>
      <w:color w:val="000000"/>
      <w:kern w:val="28"/>
      <w:sz w:val="26"/>
      <w:szCs w:val="26"/>
      <w:lang w:val="sr-Latn-CS" w:eastAsia="sr-Latn-CS"/>
    </w:rPr>
  </w:style>
  <w:style w:type="paragraph" w:styleId="Heading4">
    <w:name w:val="heading 4"/>
    <w:basedOn w:val="Normal"/>
    <w:next w:val="Normal"/>
    <w:qFormat/>
    <w:rsid w:val="00117735"/>
    <w:pPr>
      <w:keepNext/>
      <w:spacing w:before="240" w:after="60" w:line="268" w:lineRule="auto"/>
      <w:outlineLvl w:val="3"/>
    </w:pPr>
    <w:rPr>
      <w:rFonts w:eastAsia="SimSun"/>
      <w:b/>
      <w:bCs/>
      <w:color w:val="000000"/>
      <w:kern w:val="28"/>
      <w:sz w:val="28"/>
      <w:szCs w:val="28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735"/>
    <w:pPr>
      <w:tabs>
        <w:tab w:val="center" w:pos="4320"/>
        <w:tab w:val="right" w:pos="8640"/>
      </w:tabs>
      <w:spacing w:after="180" w:line="268" w:lineRule="auto"/>
    </w:pPr>
    <w:rPr>
      <w:kern w:val="28"/>
      <w:sz w:val="20"/>
      <w:szCs w:val="20"/>
      <w:lang w:val="sr-Latn-CS" w:eastAsia="sr-Latn-CS"/>
    </w:rPr>
  </w:style>
  <w:style w:type="paragraph" w:styleId="Footer">
    <w:name w:val="footer"/>
    <w:basedOn w:val="Normal"/>
    <w:rsid w:val="00117735"/>
    <w:pPr>
      <w:tabs>
        <w:tab w:val="center" w:pos="4320"/>
        <w:tab w:val="right" w:pos="8640"/>
      </w:tabs>
      <w:spacing w:after="180" w:line="268" w:lineRule="auto"/>
    </w:pPr>
    <w:rPr>
      <w:kern w:val="28"/>
      <w:sz w:val="20"/>
      <w:szCs w:val="20"/>
      <w:lang w:val="sr-Latn-CS" w:eastAsia="sr-Latn-CS"/>
    </w:rPr>
  </w:style>
  <w:style w:type="paragraph" w:styleId="Closing">
    <w:name w:val="Closing"/>
    <w:basedOn w:val="Normal"/>
    <w:rsid w:val="00117735"/>
    <w:pPr>
      <w:spacing w:after="1200"/>
    </w:pPr>
    <w:rPr>
      <w:lang w:val="sr-Latn-CS" w:eastAsia="sr-Latn-CS"/>
    </w:rPr>
  </w:style>
  <w:style w:type="paragraph" w:styleId="Signature">
    <w:name w:val="Signature"/>
    <w:basedOn w:val="Normal"/>
    <w:rsid w:val="00117735"/>
    <w:rPr>
      <w:lang w:val="sr-Latn-CS" w:eastAsia="sr-Latn-CS"/>
    </w:rPr>
  </w:style>
  <w:style w:type="paragraph" w:styleId="BodyText">
    <w:name w:val="Body Text"/>
    <w:basedOn w:val="Normal"/>
    <w:rsid w:val="00117735"/>
    <w:pPr>
      <w:spacing w:after="240"/>
    </w:pPr>
    <w:rPr>
      <w:lang w:val="sr-Latn-CS" w:eastAsia="sr-Latn-CS"/>
    </w:rPr>
  </w:style>
  <w:style w:type="paragraph" w:styleId="Salutation">
    <w:name w:val="Salutation"/>
    <w:basedOn w:val="Normal"/>
    <w:next w:val="Normal"/>
    <w:rsid w:val="00117735"/>
    <w:pPr>
      <w:spacing w:before="480" w:after="240"/>
    </w:pPr>
    <w:rPr>
      <w:lang w:val="sr-Latn-CS" w:eastAsia="sr-Latn-CS"/>
    </w:rPr>
  </w:style>
  <w:style w:type="paragraph" w:styleId="Date">
    <w:name w:val="Date"/>
    <w:basedOn w:val="Normal"/>
    <w:next w:val="Normal"/>
    <w:rsid w:val="00117735"/>
    <w:pPr>
      <w:spacing w:before="480" w:after="480"/>
    </w:pPr>
    <w:rPr>
      <w:lang w:val="sr-Latn-CS" w:eastAsia="sr-Latn-CS"/>
    </w:rPr>
  </w:style>
  <w:style w:type="paragraph" w:customStyle="1" w:styleId="Address">
    <w:name w:val="Address"/>
    <w:rsid w:val="00117735"/>
    <w:pPr>
      <w:spacing w:line="268" w:lineRule="auto"/>
      <w:jc w:val="center"/>
    </w:pPr>
    <w:rPr>
      <w:rFonts w:ascii="Arial" w:eastAsia="Times New Roman" w:hAnsi="Arial" w:cs="Arial"/>
      <w:kern w:val="28"/>
      <w:sz w:val="16"/>
      <w:szCs w:val="16"/>
      <w:lang w:val="sr-Latn-CS" w:eastAsia="sr-Latn-CS" w:bidi="sr-Latn-CS"/>
    </w:rPr>
  </w:style>
  <w:style w:type="paragraph" w:customStyle="1" w:styleId="ccEnclosure">
    <w:name w:val="cc:/Enclosure"/>
    <w:basedOn w:val="Normal"/>
    <w:rsid w:val="00117735"/>
    <w:pPr>
      <w:tabs>
        <w:tab w:val="left" w:pos="1440"/>
      </w:tabs>
      <w:spacing w:after="240"/>
      <w:ind w:left="1440" w:hanging="1440"/>
    </w:pPr>
    <w:rPr>
      <w:lang w:val="sr-Latn-CS" w:eastAsia="sr-Latn-CS" w:bidi="sr-Latn-CS"/>
    </w:rPr>
  </w:style>
  <w:style w:type="paragraph" w:customStyle="1" w:styleId="RecipientAddress">
    <w:name w:val="Recipient Address"/>
    <w:basedOn w:val="Normal"/>
    <w:rsid w:val="00117735"/>
    <w:rPr>
      <w:lang w:val="sr-Latn-CS" w:eastAsia="sr-Latn-CS" w:bidi="sr-Latn-CS"/>
    </w:rPr>
  </w:style>
  <w:style w:type="paragraph" w:customStyle="1" w:styleId="JobTitle">
    <w:name w:val="Job Title"/>
    <w:next w:val="ccEnclosure"/>
    <w:rsid w:val="00117735"/>
    <w:pPr>
      <w:spacing w:before="120" w:after="960"/>
    </w:pPr>
    <w:rPr>
      <w:rFonts w:eastAsia="Times New Roman"/>
      <w:sz w:val="24"/>
      <w:szCs w:val="24"/>
      <w:lang w:val="sr-Latn-CS" w:eastAsia="sr-Latn-CS" w:bidi="sr-Latn-CS"/>
    </w:rPr>
  </w:style>
  <w:style w:type="table" w:customStyle="1" w:styleId="a">
    <w:name w:val="Нормална табела"/>
    <w:semiHidden/>
    <w:rsid w:val="00117735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42FC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A5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3635"/>
    <w:rPr>
      <w:rFonts w:ascii="Tahoma" w:hAnsi="Tahoma" w:cs="Tahoma"/>
      <w:color w:val="000000"/>
      <w:kern w:val="28"/>
      <w:sz w:val="16"/>
      <w:szCs w:val="16"/>
      <w:lang w:val="sr-Latn-CS" w:eastAsia="sr-Latn-C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635"/>
    <w:rPr>
      <w:rFonts w:ascii="Tahoma" w:eastAsia="Times New Roman" w:hAnsi="Tahoma" w:cs="Tahoma"/>
      <w:color w:val="000000"/>
      <w:kern w:val="28"/>
      <w:sz w:val="16"/>
      <w:szCs w:val="16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rsid w:val="002130B4"/>
    <w:rPr>
      <w:rFonts w:ascii="Arial" w:hAnsi="Arial" w:cs="Arial"/>
      <w:b/>
      <w:bCs/>
      <w:i/>
      <w:iCs/>
      <w:color w:val="000000"/>
      <w:kern w:val="28"/>
      <w:sz w:val="28"/>
      <w:szCs w:val="28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rsid w:val="002130B4"/>
    <w:rPr>
      <w:rFonts w:ascii="Arial" w:hAnsi="Arial" w:cs="Arial"/>
      <w:b/>
      <w:bCs/>
      <w:color w:val="000000"/>
      <w:kern w:val="28"/>
      <w:sz w:val="26"/>
      <w:szCs w:val="26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petkovic@ef.unibl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Stru&#269;na%20praksa\Memorandum-EFBL.dotx" TargetMode="Externa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101A2-D401-4DC7-A22E-22CC22BDC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Memorandum-EFBL.dotx</Template>
  <TotalTime>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Milan</cp:lastModifiedBy>
  <cp:revision>2</cp:revision>
  <cp:lastPrinted>2002-08-16T11:17:00Z</cp:lastPrinted>
  <dcterms:created xsi:type="dcterms:W3CDTF">2017-10-19T12:11:00Z</dcterms:created>
  <dcterms:modified xsi:type="dcterms:W3CDTF">2017-10-19T12:11:00Z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TC060874682074</vt:lpwstr>
  </property>
</Properties>
</file>