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012E" w:rsidRPr="0009469D" w:rsidRDefault="007A012E" w:rsidP="007A01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sr-Cyrl-RS"/>
        </w:rPr>
        <w:t xml:space="preserve">АДМИНИСТРАТИВНИ ТРОШКОВИ УПИСА НА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sr-Latn-RS"/>
        </w:rPr>
        <w:t xml:space="preserve">I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sr-Cyrl-RS"/>
        </w:rPr>
        <w:t>ЦИКЛУС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sr-Latn-R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sr-Cyrl-RS"/>
        </w:rPr>
        <w:t>СТУДИЈА- КВАЛИФИКАЦИОНИ ИСПИТ</w:t>
      </w:r>
    </w:p>
    <w:p w:rsidR="007A012E" w:rsidRPr="001912EA" w:rsidRDefault="007A012E" w:rsidP="007A012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BA"/>
        </w:rPr>
      </w:pPr>
    </w:p>
    <w:p w:rsidR="007A012E" w:rsidRDefault="007A012E" w:rsidP="007A012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</w:pPr>
      <w:r w:rsidRPr="001912EA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 xml:space="preserve">Износ: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 xml:space="preserve">                                    </w:t>
      </w:r>
      <w:r w:rsidRPr="001912EA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70 КМ</w:t>
      </w:r>
      <w:r w:rsidR="00006153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 xml:space="preserve"> ( </w:t>
      </w:r>
      <w:r w:rsidR="00006153" w:rsidRPr="00006153">
        <w:rPr>
          <w:rFonts w:ascii="Times New Roman" w:eastAsia="Times New Roman" w:hAnsi="Times New Roman" w:cs="Times New Roman"/>
          <w:bCs/>
          <w:sz w:val="24"/>
          <w:szCs w:val="24"/>
          <w:lang w:val="sr-Cyrl-BA"/>
        </w:rPr>
        <w:t>за студијске програме на српском језику)</w:t>
      </w:r>
    </w:p>
    <w:p w:rsidR="00006153" w:rsidRPr="001912EA" w:rsidRDefault="00006153" w:rsidP="007A01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B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 xml:space="preserve">                                                  200 КМ </w:t>
      </w:r>
      <w:r w:rsidRPr="00006153">
        <w:rPr>
          <w:rFonts w:ascii="Times New Roman" w:eastAsia="Times New Roman" w:hAnsi="Times New Roman" w:cs="Times New Roman"/>
          <w:bCs/>
          <w:sz w:val="24"/>
          <w:szCs w:val="24"/>
          <w:lang w:val="sr-Cyrl-BA"/>
        </w:rPr>
        <w:t>( за студијски програм на енглеском језику)</w:t>
      </w:r>
    </w:p>
    <w:p w:rsidR="007A012E" w:rsidRPr="001912EA" w:rsidRDefault="007A012E" w:rsidP="007A012E">
      <w:pPr>
        <w:tabs>
          <w:tab w:val="left" w:pos="29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BA"/>
        </w:rPr>
      </w:pPr>
      <w:r w:rsidRPr="001912EA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Прималац</w:t>
      </w:r>
      <w:r w:rsidRPr="001912EA">
        <w:rPr>
          <w:rFonts w:ascii="Times New Roman" w:eastAsia="Times New Roman" w:hAnsi="Times New Roman" w:cs="Times New Roman"/>
          <w:sz w:val="24"/>
          <w:szCs w:val="24"/>
          <w:lang w:val="sr-Cyrl-BA"/>
        </w:rPr>
        <w:t>:</w:t>
      </w:r>
      <w:r w:rsidRPr="001912EA">
        <w:rPr>
          <w:rFonts w:ascii="Times New Roman" w:eastAsia="Times New Roman" w:hAnsi="Times New Roman" w:cs="Times New Roman"/>
          <w:sz w:val="24"/>
          <w:szCs w:val="24"/>
          <w:lang w:val="sr-Cyrl-BA"/>
        </w:rPr>
        <w:tab/>
        <w:t>Рачун посебних намјена за институције високог образовања</w:t>
      </w:r>
    </w:p>
    <w:p w:rsidR="007A012E" w:rsidRPr="0048445B" w:rsidRDefault="007A012E" w:rsidP="007A012E">
      <w:pPr>
        <w:tabs>
          <w:tab w:val="left" w:pos="29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</w:pPr>
      <w:r w:rsidRPr="001912EA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Рачун примаоца:</w:t>
      </w:r>
      <w:r w:rsidRPr="001912EA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lang w:val="sr-Cyrl-BA"/>
        </w:rPr>
        <w:t>уплатити на један од наведених рачуна )</w:t>
      </w:r>
    </w:p>
    <w:p w:rsidR="007A012E" w:rsidRDefault="007A012E" w:rsidP="007A012E">
      <w:pPr>
        <w:tabs>
          <w:tab w:val="left" w:pos="29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B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 xml:space="preserve">                                                 </w:t>
      </w:r>
      <w:r w:rsidRPr="001912EA">
        <w:rPr>
          <w:rFonts w:ascii="Times New Roman" w:eastAsia="Times New Roman" w:hAnsi="Times New Roman" w:cs="Times New Roman"/>
          <w:sz w:val="24"/>
          <w:szCs w:val="24"/>
          <w:lang w:val="sr-Cyrl-BA"/>
        </w:rPr>
        <w:t>555-000-0605</w:t>
      </w:r>
      <w:r>
        <w:rPr>
          <w:rFonts w:ascii="Times New Roman" w:eastAsia="Times New Roman" w:hAnsi="Times New Roman" w:cs="Times New Roman"/>
          <w:sz w:val="24"/>
          <w:szCs w:val="24"/>
          <w:lang w:val="sr-Cyrl-BA"/>
        </w:rPr>
        <w:t>-368-4</w:t>
      </w:r>
      <w:r w:rsidRPr="001912EA">
        <w:rPr>
          <w:rFonts w:ascii="Times New Roman" w:eastAsia="Times New Roman" w:hAnsi="Times New Roman" w:cs="Times New Roman"/>
          <w:sz w:val="24"/>
          <w:szCs w:val="24"/>
          <w:lang w:val="sr-Cyrl-BA"/>
        </w:rPr>
        <w:t>82</w:t>
      </w:r>
      <w:r w:rsidRPr="0048445B">
        <w:rPr>
          <w:rFonts w:ascii="Times New Roman" w:eastAsia="Times New Roman" w:hAnsi="Times New Roman" w:cs="Times New Roman"/>
          <w:sz w:val="24"/>
          <w:szCs w:val="24"/>
          <w:lang w:val="sr-Cyrl-B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BA"/>
        </w:rPr>
        <w:t>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sr-Cyrl-BA"/>
        </w:rPr>
        <w:t>Новa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sr-Cyrl-B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sr-Cyrl-BA"/>
        </w:rPr>
        <w:t>банкa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sr-Cyrl-BA"/>
        </w:rPr>
        <w:t xml:space="preserve"> АД</w:t>
      </w:r>
      <w:r w:rsidRPr="001912EA">
        <w:rPr>
          <w:rFonts w:ascii="Times New Roman" w:eastAsia="Times New Roman" w:hAnsi="Times New Roman" w:cs="Times New Roman"/>
          <w:sz w:val="24"/>
          <w:szCs w:val="24"/>
          <w:lang w:val="sr-Cyrl-BA"/>
        </w:rPr>
        <w:t xml:space="preserve"> Бања Лука)</w:t>
      </w:r>
    </w:p>
    <w:p w:rsidR="007A012E" w:rsidRDefault="007A012E" w:rsidP="007A012E">
      <w:pPr>
        <w:tabs>
          <w:tab w:val="left" w:pos="29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Latn-R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BA"/>
        </w:rPr>
        <w:t xml:space="preserve">                                                 551-001-0000-907-076 (</w:t>
      </w:r>
      <w:r>
        <w:rPr>
          <w:rFonts w:ascii="Times New Roman" w:eastAsia="Times New Roman" w:hAnsi="Times New Roman" w:cs="Times New Roman"/>
          <w:sz w:val="24"/>
          <w:szCs w:val="24"/>
          <w:lang w:val="sr-Latn-RS"/>
        </w:rPr>
        <w:t>„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sr-Latn-RS"/>
        </w:rPr>
        <w:t>UniCredit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sr-Latn-RS"/>
        </w:rPr>
        <w:t>bank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sr-Latn-RS"/>
        </w:rPr>
        <w:t xml:space="preserve">“ АД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sr-Latn-RS"/>
        </w:rPr>
        <w:t>Бања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sr-Latn-RS"/>
        </w:rPr>
        <w:t>Лука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sr-Latn-RS"/>
        </w:rPr>
        <w:t>)</w:t>
      </w:r>
    </w:p>
    <w:p w:rsidR="007A012E" w:rsidRDefault="007A012E" w:rsidP="007A012E">
      <w:pPr>
        <w:tabs>
          <w:tab w:val="left" w:pos="29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Latn-RS"/>
        </w:rPr>
      </w:pPr>
      <w:r>
        <w:rPr>
          <w:rFonts w:ascii="Times New Roman" w:eastAsia="Times New Roman" w:hAnsi="Times New Roman" w:cs="Times New Roman"/>
          <w:sz w:val="24"/>
          <w:szCs w:val="24"/>
          <w:lang w:val="sr-Latn-RS"/>
        </w:rPr>
        <w:t xml:space="preserve">                                                 552-002-1845-828-485 („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sr-Latn-RS"/>
        </w:rPr>
        <w:t>Addiko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sr-Latn-RS"/>
        </w:rPr>
        <w:t>bank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sr-Latn-RS"/>
        </w:rPr>
        <w:t xml:space="preserve">“ АД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sr-Latn-RS"/>
        </w:rPr>
        <w:t>Бања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sr-Latn-RS"/>
        </w:rPr>
        <w:t>Лука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sr-Latn-RS"/>
        </w:rPr>
        <w:t>)</w:t>
      </w:r>
    </w:p>
    <w:p w:rsidR="00545C45" w:rsidRDefault="007A012E" w:rsidP="007A012E">
      <w:pPr>
        <w:tabs>
          <w:tab w:val="left" w:pos="29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BA"/>
        </w:rPr>
      </w:pPr>
      <w:r>
        <w:rPr>
          <w:rFonts w:ascii="Times New Roman" w:eastAsia="Times New Roman" w:hAnsi="Times New Roman" w:cs="Times New Roman"/>
          <w:sz w:val="24"/>
          <w:szCs w:val="24"/>
          <w:lang w:val="sr-Latn-RS"/>
        </w:rPr>
        <w:t xml:space="preserve">                                                 571-010-0000-278-163 (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Комерцијална банка АД Бања Лука)</w:t>
      </w:r>
      <w:r>
        <w:rPr>
          <w:rFonts w:ascii="Times New Roman" w:eastAsia="Times New Roman" w:hAnsi="Times New Roman" w:cs="Times New Roman"/>
          <w:sz w:val="24"/>
          <w:szCs w:val="24"/>
          <w:lang w:val="sr-Latn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BA"/>
        </w:rPr>
        <w:t xml:space="preserve"> </w:t>
      </w:r>
    </w:p>
    <w:p w:rsidR="007A012E" w:rsidRPr="0048445B" w:rsidRDefault="007A012E" w:rsidP="007A012E">
      <w:pPr>
        <w:tabs>
          <w:tab w:val="left" w:pos="29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Latn-R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BA"/>
        </w:rPr>
        <w:t xml:space="preserve">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val="sr-Latn-RS"/>
        </w:rPr>
        <w:t xml:space="preserve"> </w:t>
      </w:r>
      <w:r w:rsidR="00545C45">
        <w:rPr>
          <w:rFonts w:ascii="Times New Roman" w:eastAsia="Times New Roman" w:hAnsi="Times New Roman" w:cs="Times New Roman"/>
          <w:sz w:val="24"/>
          <w:szCs w:val="24"/>
          <w:lang w:val="sr-Latn-RS"/>
        </w:rPr>
        <w:t xml:space="preserve">     567-241-82000038-91 („ATOS </w:t>
      </w:r>
      <w:proofErr w:type="spellStart"/>
      <w:r w:rsidR="00545C45">
        <w:rPr>
          <w:rFonts w:ascii="Times New Roman" w:eastAsia="Times New Roman" w:hAnsi="Times New Roman" w:cs="Times New Roman"/>
          <w:sz w:val="24"/>
          <w:szCs w:val="24"/>
          <w:lang w:val="sr-Latn-RS"/>
        </w:rPr>
        <w:t>Bank</w:t>
      </w:r>
      <w:proofErr w:type="spellEnd"/>
      <w:r w:rsidR="00545C45">
        <w:rPr>
          <w:rFonts w:ascii="Times New Roman" w:eastAsia="Times New Roman" w:hAnsi="Times New Roman" w:cs="Times New Roman"/>
          <w:sz w:val="24"/>
          <w:szCs w:val="24"/>
          <w:lang w:val="sr-Latn-RS"/>
        </w:rPr>
        <w:t xml:space="preserve">“ </w:t>
      </w:r>
      <w:proofErr w:type="spellStart"/>
      <w:r w:rsidR="00545C45">
        <w:rPr>
          <w:rFonts w:ascii="Times New Roman" w:eastAsia="Times New Roman" w:hAnsi="Times New Roman" w:cs="Times New Roman"/>
          <w:sz w:val="24"/>
          <w:szCs w:val="24"/>
          <w:lang w:val="sr-Cyrl-RS"/>
        </w:rPr>
        <w:t>а.д</w:t>
      </w:r>
      <w:proofErr w:type="spellEnd"/>
      <w:r w:rsidR="00545C45">
        <w:rPr>
          <w:rFonts w:ascii="Times New Roman" w:eastAsia="Times New Roman" w:hAnsi="Times New Roman" w:cs="Times New Roman"/>
          <w:sz w:val="24"/>
          <w:szCs w:val="24"/>
          <w:lang w:val="sr-Cyrl-RS"/>
        </w:rPr>
        <w:t>. Бања Лука)</w:t>
      </w:r>
    </w:p>
    <w:p w:rsidR="007A012E" w:rsidRDefault="007A012E" w:rsidP="007A012E">
      <w:pPr>
        <w:tabs>
          <w:tab w:val="left" w:pos="2980"/>
        </w:tabs>
        <w:spacing w:after="0" w:line="240" w:lineRule="auto"/>
        <w:ind w:left="2977" w:hanging="2977"/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</w:pPr>
      <w:r w:rsidRPr="001912EA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 xml:space="preserve">Сврха уплате: </w:t>
      </w:r>
      <w:r w:rsidRPr="001912EA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ab/>
      </w:r>
      <w:r w:rsidRPr="000E6097">
        <w:rPr>
          <w:rFonts w:ascii="Times New Roman" w:eastAsia="Times New Roman" w:hAnsi="Times New Roman" w:cs="Times New Roman"/>
          <w:bCs/>
          <w:sz w:val="24"/>
          <w:szCs w:val="24"/>
          <w:lang w:val="sr-Latn-RS"/>
        </w:rPr>
        <w:t>A</w:t>
      </w:r>
      <w:proofErr w:type="spellStart"/>
      <w:r w:rsidRPr="000E6097"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  <w:t>дминистративни</w:t>
      </w:r>
      <w:proofErr w:type="spellEnd"/>
      <w:r w:rsidRPr="000E6097"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  <w:t xml:space="preserve"> трошкови уписа на </w:t>
      </w:r>
      <w:r w:rsidRPr="000E6097">
        <w:rPr>
          <w:rFonts w:ascii="Times New Roman" w:eastAsia="Times New Roman" w:hAnsi="Times New Roman" w:cs="Times New Roman"/>
          <w:bCs/>
          <w:sz w:val="24"/>
          <w:szCs w:val="24"/>
          <w:lang w:val="sr-Latn-RS"/>
        </w:rPr>
        <w:t xml:space="preserve">I </w:t>
      </w:r>
      <w:r w:rsidRPr="000E6097"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  <w:t>циклус</w:t>
      </w:r>
      <w:r w:rsidRPr="000E6097">
        <w:rPr>
          <w:rFonts w:ascii="Times New Roman" w:eastAsia="Times New Roman" w:hAnsi="Times New Roman" w:cs="Times New Roman"/>
          <w:bCs/>
          <w:sz w:val="24"/>
          <w:szCs w:val="24"/>
          <w:lang w:val="sr-Latn-RS"/>
        </w:rPr>
        <w:t xml:space="preserve"> </w:t>
      </w:r>
      <w:r w:rsidRPr="000E6097"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  <w:t>студија</w:t>
      </w:r>
      <w:r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  <w:t>-</w:t>
      </w:r>
    </w:p>
    <w:p w:rsidR="007A012E" w:rsidRPr="007A012E" w:rsidRDefault="007A012E" w:rsidP="007A012E">
      <w:pPr>
        <w:tabs>
          <w:tab w:val="left" w:pos="2980"/>
        </w:tabs>
        <w:spacing w:after="0" w:line="240" w:lineRule="auto"/>
        <w:ind w:left="2977" w:hanging="2977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ab/>
      </w:r>
      <w:r w:rsidRPr="007A012E">
        <w:rPr>
          <w:rFonts w:ascii="Times New Roman" w:eastAsia="Times New Roman" w:hAnsi="Times New Roman" w:cs="Times New Roman"/>
          <w:bCs/>
          <w:sz w:val="24"/>
          <w:szCs w:val="24"/>
          <w:lang w:val="sr-Cyrl-BA"/>
        </w:rPr>
        <w:t>Квалификациони испит</w:t>
      </w:r>
    </w:p>
    <w:p w:rsidR="007A012E" w:rsidRPr="001912EA" w:rsidRDefault="007A012E" w:rsidP="007A012E">
      <w:pPr>
        <w:tabs>
          <w:tab w:val="left" w:pos="2980"/>
        </w:tabs>
        <w:spacing w:after="0" w:line="240" w:lineRule="auto"/>
        <w:ind w:left="2977" w:hanging="2977"/>
        <w:rPr>
          <w:rFonts w:ascii="Times New Roman" w:eastAsia="Times New Roman" w:hAnsi="Times New Roman" w:cs="Times New Roman"/>
          <w:sz w:val="24"/>
          <w:szCs w:val="24"/>
          <w:lang w:val="sr-Cyrl-BA"/>
        </w:rPr>
      </w:pPr>
      <w:r w:rsidRPr="001912EA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Врста уплате</w:t>
      </w:r>
      <w:r w:rsidRPr="001912EA">
        <w:rPr>
          <w:rFonts w:ascii="Times New Roman" w:eastAsia="Times New Roman" w:hAnsi="Times New Roman" w:cs="Times New Roman"/>
          <w:sz w:val="24"/>
          <w:szCs w:val="24"/>
          <w:lang w:val="sr-Cyrl-BA"/>
        </w:rPr>
        <w:t>:</w:t>
      </w:r>
      <w:r w:rsidRPr="001912EA">
        <w:rPr>
          <w:rFonts w:ascii="Times New Roman" w:eastAsia="Times New Roman" w:hAnsi="Times New Roman" w:cs="Times New Roman"/>
          <w:sz w:val="24"/>
          <w:szCs w:val="24"/>
          <w:lang w:val="sr-Cyrl-BA"/>
        </w:rPr>
        <w:tab/>
        <w:t>0-редовна уплата</w:t>
      </w:r>
    </w:p>
    <w:p w:rsidR="007A012E" w:rsidRPr="001912EA" w:rsidRDefault="007A012E" w:rsidP="007A012E">
      <w:pPr>
        <w:tabs>
          <w:tab w:val="left" w:pos="2980"/>
        </w:tabs>
        <w:spacing w:after="0" w:line="240" w:lineRule="auto"/>
        <w:ind w:left="2977" w:hanging="2977"/>
        <w:rPr>
          <w:rFonts w:ascii="Times New Roman" w:eastAsia="Times New Roman" w:hAnsi="Times New Roman" w:cs="Times New Roman"/>
          <w:sz w:val="24"/>
          <w:szCs w:val="24"/>
          <w:lang w:val="sr-Cyrl-BA"/>
        </w:rPr>
      </w:pPr>
      <w:r w:rsidRPr="001912EA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Врста прихода:</w:t>
      </w:r>
      <w:r w:rsidRPr="001912EA">
        <w:rPr>
          <w:rFonts w:ascii="Times New Roman" w:eastAsia="Times New Roman" w:hAnsi="Times New Roman" w:cs="Times New Roman"/>
          <w:sz w:val="24"/>
          <w:szCs w:val="24"/>
          <w:lang w:val="sr-Cyrl-BA"/>
        </w:rPr>
        <w:tab/>
      </w:r>
      <w:r w:rsidRPr="001D3E10">
        <w:rPr>
          <w:rFonts w:ascii="Times New Roman" w:eastAsia="Times New Roman" w:hAnsi="Times New Roman" w:cs="Times New Roman"/>
          <w:sz w:val="24"/>
          <w:szCs w:val="24"/>
          <w:lang w:val="sr-Cyrl-BA"/>
        </w:rPr>
        <w:t>722512</w:t>
      </w:r>
    </w:p>
    <w:p w:rsidR="007A012E" w:rsidRPr="001912EA" w:rsidRDefault="007A012E" w:rsidP="007A012E">
      <w:pPr>
        <w:tabs>
          <w:tab w:val="left" w:pos="2980"/>
        </w:tabs>
        <w:spacing w:after="0" w:line="240" w:lineRule="auto"/>
        <w:ind w:left="2977" w:hanging="2977"/>
        <w:rPr>
          <w:rFonts w:ascii="Times New Roman" w:eastAsia="Times New Roman" w:hAnsi="Times New Roman" w:cs="Times New Roman"/>
          <w:sz w:val="24"/>
          <w:szCs w:val="24"/>
          <w:lang w:val="sr-Cyrl-BA"/>
        </w:rPr>
      </w:pPr>
      <w:r w:rsidRPr="001912EA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Општина:</w:t>
      </w:r>
      <w:r w:rsidRPr="001912EA">
        <w:rPr>
          <w:rFonts w:ascii="Times New Roman" w:eastAsia="Times New Roman" w:hAnsi="Times New Roman" w:cs="Times New Roman"/>
          <w:sz w:val="24"/>
          <w:szCs w:val="24"/>
          <w:lang w:val="sr-Cyrl-BA"/>
        </w:rPr>
        <w:tab/>
        <w:t>002</w:t>
      </w:r>
    </w:p>
    <w:p w:rsidR="007A012E" w:rsidRPr="001912EA" w:rsidRDefault="007A012E" w:rsidP="007A012E">
      <w:pPr>
        <w:tabs>
          <w:tab w:val="left" w:pos="2980"/>
        </w:tabs>
        <w:spacing w:after="0" w:line="240" w:lineRule="auto"/>
        <w:ind w:left="2977" w:hanging="2977"/>
        <w:rPr>
          <w:rFonts w:ascii="Times New Roman" w:eastAsia="Times New Roman" w:hAnsi="Times New Roman" w:cs="Times New Roman"/>
          <w:sz w:val="24"/>
          <w:szCs w:val="24"/>
          <w:lang w:val="sr-Cyrl-BA"/>
        </w:rPr>
      </w:pPr>
      <w:r w:rsidRPr="001912EA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Буџетска организација:</w:t>
      </w:r>
      <w:r w:rsidRPr="001912EA">
        <w:rPr>
          <w:rFonts w:ascii="Times New Roman" w:eastAsia="Times New Roman" w:hAnsi="Times New Roman" w:cs="Times New Roman"/>
          <w:sz w:val="24"/>
          <w:szCs w:val="24"/>
          <w:lang w:val="sr-Cyrl-BA"/>
        </w:rPr>
        <w:tab/>
        <w:t>1250004</w:t>
      </w:r>
    </w:p>
    <w:p w:rsidR="007A012E" w:rsidRPr="001912EA" w:rsidRDefault="007A012E" w:rsidP="007A012E">
      <w:pPr>
        <w:tabs>
          <w:tab w:val="left" w:pos="2980"/>
        </w:tabs>
        <w:spacing w:after="0" w:line="240" w:lineRule="auto"/>
        <w:ind w:left="2977" w:hanging="2977"/>
        <w:rPr>
          <w:rFonts w:ascii="Times New Roman" w:eastAsia="Times New Roman" w:hAnsi="Times New Roman" w:cs="Times New Roman"/>
          <w:sz w:val="24"/>
          <w:szCs w:val="24"/>
          <w:lang w:val="sr-Cyrl-BA"/>
        </w:rPr>
      </w:pPr>
      <w:r w:rsidRPr="001912EA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Позив на број:</w:t>
      </w:r>
      <w:r w:rsidRPr="001912EA">
        <w:rPr>
          <w:rFonts w:ascii="Times New Roman" w:eastAsia="Times New Roman" w:hAnsi="Times New Roman" w:cs="Times New Roman"/>
          <w:sz w:val="24"/>
          <w:szCs w:val="24"/>
          <w:lang w:val="sr-Cyrl-BA"/>
        </w:rPr>
        <w:tab/>
        <w:t>0000000333</w:t>
      </w:r>
    </w:p>
    <w:p w:rsidR="00671993" w:rsidRDefault="00671993" w:rsidP="00671993">
      <w:pPr>
        <w:tabs>
          <w:tab w:val="left" w:pos="298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</w:pPr>
    </w:p>
    <w:p w:rsidR="00671993" w:rsidRDefault="00671993">
      <w:bookmarkStart w:id="0" w:name="_GoBack"/>
      <w:bookmarkEnd w:id="0"/>
    </w:p>
    <w:sectPr w:rsidR="0067199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F0B"/>
    <w:rsid w:val="00006153"/>
    <w:rsid w:val="00141F0B"/>
    <w:rsid w:val="001A5AF7"/>
    <w:rsid w:val="001C40FB"/>
    <w:rsid w:val="002F1C9E"/>
    <w:rsid w:val="00545C45"/>
    <w:rsid w:val="00554578"/>
    <w:rsid w:val="0064260F"/>
    <w:rsid w:val="00671993"/>
    <w:rsid w:val="007A012E"/>
    <w:rsid w:val="00827744"/>
    <w:rsid w:val="009E0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E2FF43-EE50-4886-A988-5F7910F6B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1C9E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147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165</Words>
  <Characters>942</Characters>
  <Application>Microsoft Office Word</Application>
  <DocSecurity>0</DocSecurity>
  <Lines>7</Lines>
  <Paragraphs>2</Paragraphs>
  <ScaleCrop>false</ScaleCrop>
  <Company/>
  <LinksUpToDate>false</LinksUpToDate>
  <CharactersWithSpaces>1105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Slava</dc:creator>
  <cp:keywords/>
  <dc:description/>
  <cp:lastModifiedBy>Slava</cp:lastModifiedBy>
  <cp:revision>8</cp:revision>
  <dcterms:created xsi:type="dcterms:W3CDTF">2020-06-03T11:45:00Z</dcterms:created>
  <dcterms:modified xsi:type="dcterms:W3CDTF">2026-08-10T08:54:00Z</dcterms:modified>
</cp:coreProperties>
</file>