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9B56AF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9B56AF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II години студија </w:t>
      </w:r>
      <w:r w:rsidR="00364D7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2025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364D7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26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9B56AF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9B56AF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4B436D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lang w:val="sr-Cyrl-BA"/>
        </w:rPr>
      </w:pP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>да изаберу један од три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понуђена изборна предмета </w:t>
      </w:r>
      <w:r w:rsidR="0094556E">
        <w:rPr>
          <w:rFonts w:ascii="Times New Roman" w:eastAsia="Times New Roman" w:hAnsi="Times New Roman"/>
          <w:bCs/>
          <w:color w:val="000000"/>
          <w:lang w:val="sr-Cyrl-BA"/>
        </w:rPr>
        <w:t>који</w:t>
      </w:r>
      <w:r w:rsidR="0046246A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ће као студенти друге </w:t>
      </w:r>
      <w:r w:rsidR="00364D76">
        <w:rPr>
          <w:rFonts w:ascii="Times New Roman" w:eastAsia="Times New Roman" w:hAnsi="Times New Roman"/>
          <w:bCs/>
          <w:color w:val="000000"/>
          <w:lang w:val="sr-Cyrl-BA"/>
        </w:rPr>
        <w:t>године слушати у академској 2025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364D76">
        <w:rPr>
          <w:rFonts w:ascii="Times New Roman" w:eastAsia="Times New Roman" w:hAnsi="Times New Roman"/>
          <w:bCs/>
          <w:color w:val="000000"/>
          <w:lang w:val="sr-Cyrl-BA"/>
        </w:rPr>
        <w:t>26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I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>а, желе унапријед слушати предмете из друге године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9B56AF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9B56AF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D73398" w:rsidRPr="00D73398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01.09</w:t>
      </w:r>
      <w:r w:rsidR="00364D76" w:rsidRPr="00D73398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.2025</w:t>
      </w:r>
      <w:r w:rsidR="00F9760D" w:rsidRPr="00D73398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године.</w:t>
      </w:r>
    </w:p>
    <w:p w:rsidR="00F9760D" w:rsidRPr="009B56AF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9B56AF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B0768A" w:rsidRPr="009B56AF" w:rsidRDefault="00D01CB4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3</w:t>
      </w:r>
      <w:r w:rsidR="00F9760D" w:rsidRPr="009B56AF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9F0CC2" w:rsidRPr="009B56AF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9B56AF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3" w:name="DefaultOcxName13" w:shapeid="_x0000_i1057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4C53835B" wp14:editId="3AE3140C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Енглески језик за економисте </w:t>
              </w:r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Latn-RS"/>
                </w:rPr>
                <w:t xml:space="preserve">I </w:t>
              </w:r>
            </w:hyperlink>
            <w:r w:rsidR="002B3C42" w:rsidRPr="009B56AF">
              <w:rPr>
                <w:rFonts w:ascii="Times New Roman" w:eastAsia="Times New Roman" w:hAnsi="Times New Roman"/>
                <w:color w:val="000000" w:themeColor="text1"/>
                <w:lang w:val="sr-Cyrl-BA"/>
              </w:rPr>
              <w:t xml:space="preserve"> </w:t>
            </w:r>
          </w:p>
          <w:p w:rsidR="00B0768A" w:rsidRPr="004B436D" w:rsidRDefault="00F9760D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6" w:name="DefaultOcxName15" w:shapeid="_x0000_i1060"/>
              </w:object>
            </w:r>
            <w:hyperlink r:id="rId17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RS"/>
                </w:rPr>
                <w:t xml:space="preserve">Њемачки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lang w:val="sr-Latn-RS"/>
              </w:rPr>
              <w:t>I</w:t>
            </w:r>
          </w:p>
          <w:p w:rsidR="00B0768A" w:rsidRPr="004B436D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Latn-RS"/>
              </w:rPr>
            </w:pPr>
            <w:r w:rsidRPr="009B56AF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18" w:name="DefaultOcxName151" w:shapeid="_x0000_i1063"/>
              </w:object>
            </w:r>
            <w:r w:rsidRPr="009B56AF">
              <w:rPr>
                <w:rFonts w:eastAsia="Times New Roman"/>
                <w:noProof/>
              </w:rPr>
              <w:drawing>
                <wp:inline distT="0" distB="0" distL="0" distR="0" wp14:anchorId="6707E6B9" wp14:editId="352B32F4">
                  <wp:extent cx="9525" cy="9525"/>
                  <wp:effectExtent l="0" t="0" r="0" b="0"/>
                  <wp:docPr id="3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="004B436D">
                <w:rPr>
                  <w:rFonts w:ascii="Times New Roman" w:hAnsi="Times New Roman"/>
                  <w:color w:val="000000" w:themeColor="text1"/>
                  <w:shd w:val="clear" w:color="auto" w:fill="FFFFFF"/>
                  <w:lang w:val="sr-Cyrl-BA"/>
                </w:rPr>
                <w:t xml:space="preserve">Руски језик за економисте </w:t>
              </w:r>
            </w:hyperlink>
            <w:r w:rsidR="004B436D">
              <w:rPr>
                <w:rFonts w:ascii="Times New Roman" w:hAnsi="Times New Roman"/>
                <w:color w:val="000000" w:themeColor="text1"/>
                <w:shd w:val="clear" w:color="auto" w:fill="FFFFFF"/>
                <w:lang w:val="sr-Latn-RS"/>
              </w:rPr>
              <w:t xml:space="preserve"> I</w:t>
            </w:r>
          </w:p>
          <w:p w:rsidR="00B0768A" w:rsidRPr="009B56AF" w:rsidRDefault="00B0768A" w:rsidP="00B076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  <w:bookmarkStart w:id="0" w:name="_GoBack"/>
            <w:bookmarkEnd w:id="0"/>
          </w:p>
          <w:p w:rsidR="008E74EE" w:rsidRPr="009B56AF" w:rsidRDefault="008E74EE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  <w:p w:rsidR="00431F55" w:rsidRPr="009B56AF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  <w:tr w:rsidR="00B0768A" w:rsidRPr="009B56AF" w:rsidTr="00E411D1">
        <w:trPr>
          <w:trHeight w:val="1522"/>
          <w:tblCellSpacing w:w="0" w:type="dxa"/>
        </w:trPr>
        <w:tc>
          <w:tcPr>
            <w:tcW w:w="8043" w:type="dxa"/>
          </w:tcPr>
          <w:p w:rsidR="00B0768A" w:rsidRPr="009B56AF" w:rsidRDefault="00B0768A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</w:pPr>
          </w:p>
        </w:tc>
      </w:tr>
    </w:tbl>
    <w:p w:rsidR="00F9760D" w:rsidRPr="009B56AF" w:rsidRDefault="00F9760D" w:rsidP="009F0CC2">
      <w:pPr>
        <w:pStyle w:val="MDtekst"/>
        <w:spacing w:line="240" w:lineRule="auto"/>
        <w:rPr>
          <w:color w:val="000000"/>
          <w:lang w:val="sr-Cyrl-BA"/>
        </w:rPr>
      </w:pPr>
      <w:r w:rsidRPr="009B56AF">
        <w:rPr>
          <w:color w:val="000000"/>
          <w:sz w:val="22"/>
          <w:szCs w:val="22"/>
          <w:lang w:val="sr-Cyrl-BA"/>
        </w:rPr>
        <w:t> 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>Датум анкетирања</w:t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9B56AF">
        <w:rPr>
          <w:rFonts w:ascii="Times New Roman" w:eastAsia="Times New Roman" w:hAnsi="Times New Roman"/>
          <w:b/>
          <w:bCs/>
          <w:color w:val="000000"/>
          <w:lang w:val="sr-Cyrl-BA"/>
        </w:rPr>
        <w:tab/>
        <w:t xml:space="preserve">Потпис студента </w:t>
      </w:r>
    </w:p>
    <w:p w:rsidR="00F9760D" w:rsidRPr="009B56AF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67" type="#_x0000_t75" style="width:198.75pt;height:18pt" o:ole="">
            <v:imagedata r:id="rId9" o:title=""/>
          </v:shape>
          <w:control r:id="rId20" w:name="DefaultOcxName301" w:shapeid="_x0000_i1067"/>
        </w:object>
      </w:r>
      <w:r w:rsidRPr="009B56AF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9B56AF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70" type="#_x0000_t75" style="width:198.75pt;height:18pt" o:ole="">
            <v:imagedata r:id="rId9" o:title=""/>
          </v:shape>
          <w:control r:id="rId21" w:name="DefaultOcxName3011" w:shapeid="_x0000_i1070"/>
        </w:object>
      </w: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9B56AF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  <w:lang w:val="sr-Cyrl-BA"/>
        </w:rPr>
      </w:pPr>
      <w:r w:rsidRPr="009B56AF">
        <w:rPr>
          <w:rFonts w:ascii="Times New Roman" w:eastAsia="Times New Roman" w:hAnsi="Times New Roman"/>
          <w:color w:val="000000"/>
          <w:lang w:val="sr-Cyrl-BA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2"/>
      <w:headerReference w:type="first" r:id="rId23"/>
      <w:footerReference w:type="first" r:id="rId24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3C42"/>
    <w:rsid w:val="002B530A"/>
    <w:rsid w:val="002C1708"/>
    <w:rsid w:val="00364D76"/>
    <w:rsid w:val="003935A2"/>
    <w:rsid w:val="0039788B"/>
    <w:rsid w:val="003A76BD"/>
    <w:rsid w:val="003F32E3"/>
    <w:rsid w:val="003F69C0"/>
    <w:rsid w:val="00406980"/>
    <w:rsid w:val="004162D5"/>
    <w:rsid w:val="00431F55"/>
    <w:rsid w:val="00441973"/>
    <w:rsid w:val="00457B91"/>
    <w:rsid w:val="0046246A"/>
    <w:rsid w:val="00474849"/>
    <w:rsid w:val="00491E02"/>
    <w:rsid w:val="004946B9"/>
    <w:rsid w:val="004A322E"/>
    <w:rsid w:val="004B4244"/>
    <w:rsid w:val="004B436D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4EE"/>
    <w:rsid w:val="008E7DDF"/>
    <w:rsid w:val="0094556E"/>
    <w:rsid w:val="00952B62"/>
    <w:rsid w:val="009561C1"/>
    <w:rsid w:val="009966E3"/>
    <w:rsid w:val="009B56AF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D06B3"/>
    <w:rsid w:val="00CD1779"/>
    <w:rsid w:val="00D01CB4"/>
    <w:rsid w:val="00D73398"/>
    <w:rsid w:val="00DB3A46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ef.unibl.org/predmeti-i-predavaci/predmeti-stranica?predmet=39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f.unibl.org/predmeti-i-predavaci/predmeti-stranica?predmet=390" TargetMode="External"/><Relationship Id="rId23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hyperlink" Target="https://ef.unibl.org/predmeti-i-predavaci/predmeti-stranica?predmet=3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FE8EE-E5EE-4FD5-9A71-A5393C31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42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17</cp:revision>
  <cp:lastPrinted>2024-09-02T13:28:00Z</cp:lastPrinted>
  <dcterms:created xsi:type="dcterms:W3CDTF">2019-09-15T19:50:00Z</dcterms:created>
  <dcterms:modified xsi:type="dcterms:W3CDTF">2025-08-22T10:41:00Z</dcterms:modified>
</cp:coreProperties>
</file>