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A8" w:rsidRPr="00F8245A" w:rsidRDefault="00581981" w:rsidP="00581981">
      <w:pPr>
        <w:spacing w:after="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ПРОЦЈЕНА</w:t>
      </w:r>
      <w:r w:rsidR="00AB5237" w:rsidRPr="00F824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ВРИЈЕДНОСТИ</w:t>
      </w:r>
      <w:r w:rsidR="00AB5237" w:rsidRPr="00F824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ПРЕДУЗЕЋА</w:t>
      </w:r>
    </w:p>
    <w:p w:rsidR="00AB5237" w:rsidRDefault="00581981" w:rsidP="00581981">
      <w:pPr>
        <w:spacing w:after="60" w:line="276" w:lineRule="auto"/>
        <w:jc w:val="center"/>
        <w:rPr>
          <w:b/>
        </w:rPr>
      </w:pPr>
      <w:r>
        <w:rPr>
          <w:b/>
        </w:rPr>
        <w:t>Питања</w:t>
      </w:r>
      <w:r w:rsidR="00AB5237" w:rsidRPr="00F8245A">
        <w:rPr>
          <w:b/>
        </w:rPr>
        <w:t xml:space="preserve"> </w:t>
      </w:r>
      <w:r>
        <w:rPr>
          <w:b/>
        </w:rPr>
        <w:t>за</w:t>
      </w:r>
      <w:r w:rsidR="00AB5237" w:rsidRPr="00F8245A">
        <w:rPr>
          <w:b/>
        </w:rPr>
        <w:t xml:space="preserve"> </w:t>
      </w:r>
      <w:r>
        <w:rPr>
          <w:b/>
        </w:rPr>
        <w:t>усмени</w:t>
      </w:r>
      <w:r w:rsidR="00AB5237" w:rsidRPr="00F8245A">
        <w:rPr>
          <w:b/>
        </w:rPr>
        <w:t xml:space="preserve"> </w:t>
      </w:r>
      <w:r>
        <w:rPr>
          <w:b/>
        </w:rPr>
        <w:t>испит</w:t>
      </w:r>
    </w:p>
    <w:p w:rsidR="00581981" w:rsidRPr="00581981" w:rsidRDefault="00581981" w:rsidP="00581981">
      <w:pPr>
        <w:spacing w:after="60" w:line="276" w:lineRule="auto"/>
        <w:jc w:val="center"/>
        <w:rPr>
          <w:b/>
          <w:lang w:val="sr-Latn-BA"/>
        </w:rPr>
      </w:pPr>
      <w:r>
        <w:rPr>
          <w:b/>
          <w:lang w:val="sr-Latn-BA"/>
        </w:rPr>
        <w:t>202</w:t>
      </w:r>
      <w:r w:rsidR="003B5949">
        <w:rPr>
          <w:b/>
          <w:lang w:val="sr-Latn-BA"/>
        </w:rPr>
        <w:t>3</w:t>
      </w:r>
      <w:r>
        <w:rPr>
          <w:b/>
          <w:lang w:val="sr-Latn-BA"/>
        </w:rPr>
        <w:t>/202</w:t>
      </w:r>
      <w:r w:rsidR="003B5949">
        <w:rPr>
          <w:b/>
          <w:lang w:val="sr-Latn-BA"/>
        </w:rPr>
        <w:t>4</w:t>
      </w:r>
    </w:p>
    <w:p w:rsidR="00AB5237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Појам</w:t>
      </w:r>
      <w:r w:rsidR="00AB5237">
        <w:t xml:space="preserve"> </w:t>
      </w:r>
      <w:r>
        <w:t>вриједности</w:t>
      </w:r>
      <w:r w:rsidR="00AB5237">
        <w:t xml:space="preserve"> </w:t>
      </w:r>
      <w:r>
        <w:t>и</w:t>
      </w:r>
      <w:r w:rsidR="00AB5237">
        <w:t xml:space="preserve"> </w:t>
      </w:r>
      <w:r>
        <w:t>дефиниције</w:t>
      </w:r>
      <w:r w:rsidR="00F0137D">
        <w:t xml:space="preserve"> </w:t>
      </w:r>
      <w:r>
        <w:t>вриједности</w:t>
      </w:r>
      <w:r w:rsidR="00AB5237">
        <w:t xml:space="preserve"> </w:t>
      </w:r>
      <w:r>
        <w:t>предузећа</w:t>
      </w:r>
      <w:r w:rsidR="00AB5237">
        <w:t xml:space="preserve"> </w:t>
      </w:r>
    </w:p>
    <w:p w:rsidR="00F0137D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Тржиште</w:t>
      </w:r>
      <w:r w:rsidR="00F0137D">
        <w:t xml:space="preserve"> </w:t>
      </w:r>
      <w:r>
        <w:t>капитала</w:t>
      </w:r>
      <w:r w:rsidR="00F0137D">
        <w:t xml:space="preserve">, </w:t>
      </w:r>
      <w:r>
        <w:t>тржишна</w:t>
      </w:r>
      <w:r w:rsidR="00F0137D">
        <w:t xml:space="preserve"> </w:t>
      </w:r>
      <w:r>
        <w:t>неефикасност</w:t>
      </w:r>
      <w:r w:rsidR="00F0137D">
        <w:t xml:space="preserve"> </w:t>
      </w:r>
      <w:r>
        <w:t>и</w:t>
      </w:r>
      <w:r w:rsidR="00F0137D">
        <w:t xml:space="preserve"> </w:t>
      </w:r>
      <w:r>
        <w:t>процјена</w:t>
      </w:r>
      <w:r w:rsidR="00F0137D">
        <w:t xml:space="preserve"> </w:t>
      </w:r>
      <w:r>
        <w:t>вриједности</w:t>
      </w:r>
    </w:p>
    <w:p w:rsidR="00F0137D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Историјски</w:t>
      </w:r>
      <w:r w:rsidR="00F0137D">
        <w:t xml:space="preserve"> </w:t>
      </w:r>
      <w:r>
        <w:t>развој</w:t>
      </w:r>
      <w:r w:rsidR="00F0137D">
        <w:t xml:space="preserve"> </w:t>
      </w:r>
      <w:r>
        <w:t>процјене</w:t>
      </w:r>
      <w:r w:rsidR="00F0137D">
        <w:t xml:space="preserve"> </w:t>
      </w:r>
      <w:r>
        <w:t>вриједности</w:t>
      </w:r>
      <w:r w:rsidR="00CC374F">
        <w:t xml:space="preserve"> </w:t>
      </w:r>
    </w:p>
    <w:p w:rsidR="00F0137D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Појам</w:t>
      </w:r>
      <w:r w:rsidR="00F0137D">
        <w:t xml:space="preserve">, </w:t>
      </w:r>
      <w:r>
        <w:t>предмет</w:t>
      </w:r>
      <w:r w:rsidR="00F0137D">
        <w:t xml:space="preserve"> </w:t>
      </w:r>
      <w:r>
        <w:t>и</w:t>
      </w:r>
      <w:r w:rsidR="00F0137D">
        <w:t xml:space="preserve"> </w:t>
      </w:r>
      <w:r>
        <w:t>сврха</w:t>
      </w:r>
      <w:r w:rsidR="00F0137D">
        <w:t xml:space="preserve"> </w:t>
      </w:r>
      <w:r>
        <w:t>процјене</w:t>
      </w:r>
      <w:r w:rsidR="00F0137D">
        <w:t xml:space="preserve"> </w:t>
      </w:r>
      <w:r>
        <w:t>вриједности</w:t>
      </w:r>
    </w:p>
    <w:p w:rsidR="00F0137D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Процес</w:t>
      </w:r>
      <w:r w:rsidR="00F0137D">
        <w:t xml:space="preserve"> </w:t>
      </w:r>
      <w:r>
        <w:t>процјене</w:t>
      </w:r>
      <w:r w:rsidR="00F0137D">
        <w:t xml:space="preserve"> </w:t>
      </w:r>
      <w:r>
        <w:t>и</w:t>
      </w:r>
      <w:r w:rsidR="00F0137D">
        <w:t xml:space="preserve"> </w:t>
      </w:r>
      <w:r>
        <w:t>процедуралне</w:t>
      </w:r>
      <w:r w:rsidR="00F0137D">
        <w:t xml:space="preserve"> </w:t>
      </w:r>
      <w:r>
        <w:t>активности</w:t>
      </w:r>
      <w:r w:rsidR="00F0137D">
        <w:t xml:space="preserve"> </w:t>
      </w:r>
      <w:r>
        <w:t>у</w:t>
      </w:r>
      <w:r w:rsidR="00F0137D">
        <w:t xml:space="preserve"> </w:t>
      </w:r>
      <w:r>
        <w:t>процјени</w:t>
      </w:r>
      <w:r w:rsidR="00F0137D">
        <w:t xml:space="preserve"> </w:t>
      </w:r>
      <w:r>
        <w:t>вриједности</w:t>
      </w:r>
      <w:r w:rsidR="00F0137D">
        <w:t xml:space="preserve"> </w:t>
      </w:r>
      <w:r>
        <w:t>предузећа</w:t>
      </w:r>
    </w:p>
    <w:p w:rsidR="00F0137D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Улога</w:t>
      </w:r>
      <w:r w:rsidR="00CC374F">
        <w:t xml:space="preserve"> </w:t>
      </w:r>
      <w:r>
        <w:t>процјењивача</w:t>
      </w:r>
      <w:r w:rsidR="00F0137D">
        <w:t xml:space="preserve"> </w:t>
      </w:r>
      <w:r>
        <w:t>у</w:t>
      </w:r>
      <w:r w:rsidR="00F0137D">
        <w:t xml:space="preserve"> </w:t>
      </w:r>
      <w:r>
        <w:t>процјени</w:t>
      </w:r>
      <w:r w:rsidR="00F0137D">
        <w:t xml:space="preserve"> </w:t>
      </w:r>
      <w:r>
        <w:t>вриједности</w:t>
      </w:r>
      <w:r w:rsidR="008B71B1">
        <w:rPr>
          <w:lang w:val="en-US"/>
        </w:rPr>
        <w:t xml:space="preserve"> </w:t>
      </w:r>
      <w:proofErr w:type="spellStart"/>
      <w:r>
        <w:rPr>
          <w:lang w:val="en-US"/>
        </w:rPr>
        <w:t>преду</w:t>
      </w:r>
      <w:proofErr w:type="spellEnd"/>
      <w:r>
        <w:rPr>
          <w:lang w:val="sr-Latn-BA"/>
        </w:rPr>
        <w:t>зећа</w:t>
      </w:r>
      <w:r w:rsidR="00DE2E84">
        <w:t>,</w:t>
      </w:r>
      <w:r w:rsidR="00CC374F">
        <w:t xml:space="preserve"> </w:t>
      </w:r>
      <w:r>
        <w:t>кодекс</w:t>
      </w:r>
      <w:r w:rsidR="00CC374F">
        <w:t xml:space="preserve"> </w:t>
      </w:r>
      <w:r>
        <w:t>етике</w:t>
      </w:r>
      <w:r w:rsidR="00CC374F">
        <w:t xml:space="preserve"> </w:t>
      </w:r>
      <w:r>
        <w:t>процјењивача</w:t>
      </w:r>
      <w:r w:rsidR="00DE2E84">
        <w:rPr>
          <w:lang w:val="sr-Latn-BA"/>
        </w:rPr>
        <w:t xml:space="preserve"> </w:t>
      </w:r>
      <w:r>
        <w:rPr>
          <w:lang w:val="sr-Latn-BA"/>
        </w:rPr>
        <w:t>и</w:t>
      </w:r>
      <w:r w:rsidR="00DE2E84">
        <w:rPr>
          <w:lang w:val="sr-Latn-BA"/>
        </w:rPr>
        <w:t xml:space="preserve"> </w:t>
      </w:r>
      <w:r>
        <w:rPr>
          <w:lang w:val="sr-Latn-BA"/>
        </w:rPr>
        <w:t>и</w:t>
      </w:r>
      <w:r>
        <w:t>звјештај</w:t>
      </w:r>
      <w:r w:rsidR="00F0137D">
        <w:t xml:space="preserve"> </w:t>
      </w:r>
      <w:r>
        <w:t>о</w:t>
      </w:r>
      <w:r w:rsidR="00F0137D">
        <w:t xml:space="preserve"> </w:t>
      </w:r>
      <w:r>
        <w:t>процјени</w:t>
      </w:r>
      <w:r w:rsidR="00F0137D">
        <w:t xml:space="preserve"> </w:t>
      </w:r>
      <w:r>
        <w:t>вриједности</w:t>
      </w:r>
    </w:p>
    <w:p w:rsidR="008B71B1" w:rsidRPr="008B71B1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Међународни</w:t>
      </w:r>
      <w:r w:rsidR="00F0137D">
        <w:t xml:space="preserve"> </w:t>
      </w:r>
      <w:r>
        <w:t>стандарди</w:t>
      </w:r>
      <w:r w:rsidR="00F0137D">
        <w:t xml:space="preserve"> </w:t>
      </w:r>
      <w:r>
        <w:t>вредновања</w:t>
      </w:r>
      <w:r w:rsidR="008B71B1">
        <w:rPr>
          <w:lang w:val="sr-Latn-BA"/>
        </w:rPr>
        <w:t xml:space="preserve">: </w:t>
      </w:r>
      <w:r>
        <w:rPr>
          <w:lang w:val="sr-Latn-BA"/>
        </w:rPr>
        <w:t>П</w:t>
      </w:r>
      <w:r>
        <w:t>ојам</w:t>
      </w:r>
      <w:r w:rsidR="00F0137D">
        <w:t xml:space="preserve"> </w:t>
      </w:r>
      <w:r>
        <w:t>и</w:t>
      </w:r>
      <w:r w:rsidR="00F0137D">
        <w:t xml:space="preserve"> </w:t>
      </w:r>
      <w:r>
        <w:t>значај</w:t>
      </w:r>
      <w:r w:rsidR="00F0137D">
        <w:t xml:space="preserve"> </w:t>
      </w:r>
      <w:r>
        <w:t>за</w:t>
      </w:r>
      <w:r w:rsidR="00F0137D">
        <w:t xml:space="preserve"> </w:t>
      </w:r>
      <w:r>
        <w:t>процјену</w:t>
      </w:r>
      <w:r w:rsidR="00F0137D">
        <w:t xml:space="preserve"> </w:t>
      </w:r>
      <w:r>
        <w:t>вриједности</w:t>
      </w:r>
      <w:r w:rsidR="00DE2E84">
        <w:rPr>
          <w:lang w:val="sr-Latn-BA"/>
        </w:rPr>
        <w:t xml:space="preserve">, </w:t>
      </w:r>
    </w:p>
    <w:p w:rsidR="00F0137D" w:rsidRDefault="00581981" w:rsidP="00581981">
      <w:pPr>
        <w:pStyle w:val="ListParagraph"/>
        <w:spacing w:after="60" w:line="276" w:lineRule="auto"/>
        <w:ind w:left="720"/>
      </w:pPr>
      <w:r>
        <w:t>Општи</w:t>
      </w:r>
      <w:r w:rsidR="00F0137D">
        <w:t xml:space="preserve"> </w:t>
      </w:r>
      <w:r>
        <w:t>стандарди</w:t>
      </w:r>
      <w:r w:rsidR="00CC374F">
        <w:t xml:space="preserve">: </w:t>
      </w:r>
      <w:r>
        <w:t>МСВ</w:t>
      </w:r>
      <w:r w:rsidR="00CC374F">
        <w:t xml:space="preserve"> 101 – </w:t>
      </w:r>
      <w:r>
        <w:t>Дјелокруг</w:t>
      </w:r>
      <w:r w:rsidR="00CC374F">
        <w:t xml:space="preserve"> </w:t>
      </w:r>
      <w:r>
        <w:t>рада</w:t>
      </w:r>
      <w:r w:rsidR="00CC374F">
        <w:t xml:space="preserve">, </w:t>
      </w:r>
      <w:r>
        <w:t>МСВ</w:t>
      </w:r>
      <w:r w:rsidR="00CC374F">
        <w:t xml:space="preserve"> 102 – </w:t>
      </w:r>
      <w:r>
        <w:t>Испитивања</w:t>
      </w:r>
      <w:r w:rsidR="00CC374F">
        <w:t xml:space="preserve"> </w:t>
      </w:r>
      <w:r>
        <w:t>и</w:t>
      </w:r>
      <w:r w:rsidR="00CC374F">
        <w:t xml:space="preserve"> </w:t>
      </w:r>
      <w:r>
        <w:t>усаглашеност</w:t>
      </w:r>
      <w:r w:rsidR="00CC374F">
        <w:t xml:space="preserve">, </w:t>
      </w:r>
      <w:r>
        <w:t>МСВ</w:t>
      </w:r>
      <w:r w:rsidR="00CC374F">
        <w:t xml:space="preserve"> </w:t>
      </w:r>
      <w:r w:rsidR="006A38BD">
        <w:t>10</w:t>
      </w:r>
      <w:r w:rsidR="00CC374F">
        <w:t>3</w:t>
      </w:r>
      <w:r w:rsidR="006A38BD">
        <w:t xml:space="preserve"> </w:t>
      </w:r>
      <w:r w:rsidR="00CC374F">
        <w:t xml:space="preserve">- </w:t>
      </w:r>
      <w:r>
        <w:t>Извјештавање</w:t>
      </w:r>
    </w:p>
    <w:p w:rsidR="008B71B1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МСВ</w:t>
      </w:r>
      <w:r w:rsidR="008B71B1">
        <w:t xml:space="preserve"> 104</w:t>
      </w:r>
      <w:r w:rsidR="008B71B1">
        <w:rPr>
          <w:lang w:val="sr-Latn-BA"/>
        </w:rPr>
        <w:t xml:space="preserve">: </w:t>
      </w:r>
      <w:r>
        <w:t>Дефинисане</w:t>
      </w:r>
      <w:r w:rsidR="00CC374F">
        <w:t xml:space="preserve"> </w:t>
      </w:r>
      <w:r>
        <w:t>основе</w:t>
      </w:r>
      <w:r w:rsidR="00CC374F">
        <w:t xml:space="preserve"> </w:t>
      </w:r>
      <w:r>
        <w:t>вриједности</w:t>
      </w:r>
      <w:r w:rsidR="008B71B1">
        <w:rPr>
          <w:lang w:val="sr-Latn-BA"/>
        </w:rPr>
        <w:t xml:space="preserve"> - </w:t>
      </w:r>
      <w:r>
        <w:rPr>
          <w:lang w:val="sr-Latn-BA"/>
        </w:rPr>
        <w:t>т</w:t>
      </w:r>
      <w:r>
        <w:t>ржишна</w:t>
      </w:r>
      <w:r w:rsidR="00CC374F">
        <w:t xml:space="preserve"> </w:t>
      </w:r>
      <w:r>
        <w:t>вриједност</w:t>
      </w:r>
      <w:r w:rsidR="00DE2E84">
        <w:t xml:space="preserve">, </w:t>
      </w:r>
      <w:r>
        <w:t>тржишна</w:t>
      </w:r>
      <w:r w:rsidR="00CC374F">
        <w:t xml:space="preserve"> </w:t>
      </w:r>
      <w:r>
        <w:t>рента</w:t>
      </w:r>
      <w:r w:rsidR="00DE2E84">
        <w:rPr>
          <w:lang w:val="sr-Latn-BA"/>
        </w:rPr>
        <w:t xml:space="preserve">, </w:t>
      </w:r>
      <w:r>
        <w:rPr>
          <w:lang w:val="sr-Latn-BA"/>
        </w:rPr>
        <w:t>п</w:t>
      </w:r>
      <w:r>
        <w:t>раведна</w:t>
      </w:r>
      <w:r w:rsidR="00537BA8">
        <w:t xml:space="preserve"> </w:t>
      </w:r>
      <w:r>
        <w:t>вриједност</w:t>
      </w:r>
      <w:r w:rsidR="00DE2E84">
        <w:t xml:space="preserve">, </w:t>
      </w:r>
      <w:r>
        <w:t>инвестициона</w:t>
      </w:r>
      <w:r w:rsidR="00CC374F">
        <w:t xml:space="preserve"> </w:t>
      </w:r>
      <w:r>
        <w:t>вриједност</w:t>
      </w:r>
      <w:r w:rsidR="00CC374F">
        <w:t xml:space="preserve">, </w:t>
      </w:r>
      <w:r>
        <w:t>синергијска</w:t>
      </w:r>
      <w:r w:rsidR="00537BA8">
        <w:t xml:space="preserve"> </w:t>
      </w:r>
      <w:r>
        <w:t>вриједност</w:t>
      </w:r>
      <w:r w:rsidR="00537BA8">
        <w:t xml:space="preserve"> </w:t>
      </w:r>
      <w:r>
        <w:t>и</w:t>
      </w:r>
      <w:r w:rsidR="00CC374F">
        <w:t xml:space="preserve"> </w:t>
      </w:r>
      <w:r>
        <w:t>ликвидациона</w:t>
      </w:r>
      <w:r w:rsidR="00CC374F">
        <w:t xml:space="preserve"> </w:t>
      </w:r>
      <w:r>
        <w:t>вриједност</w:t>
      </w:r>
    </w:p>
    <w:p w:rsidR="00CC374F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МСВ</w:t>
      </w:r>
      <w:r w:rsidR="008B71B1">
        <w:t xml:space="preserve"> 104</w:t>
      </w:r>
      <w:r w:rsidR="008B71B1">
        <w:rPr>
          <w:lang w:val="sr-Latn-BA"/>
        </w:rPr>
        <w:t xml:space="preserve">: </w:t>
      </w:r>
      <w:r>
        <w:t>Друге</w:t>
      </w:r>
      <w:r w:rsidR="00CC374F">
        <w:t xml:space="preserve"> </w:t>
      </w:r>
      <w:r>
        <w:t>основе</w:t>
      </w:r>
      <w:r w:rsidR="00537BA8">
        <w:t xml:space="preserve"> </w:t>
      </w:r>
      <w:r>
        <w:t>вриједности</w:t>
      </w:r>
      <w:r w:rsidR="008B71B1">
        <w:rPr>
          <w:lang w:val="sr-Latn-BA"/>
        </w:rPr>
        <w:t xml:space="preserve"> - </w:t>
      </w:r>
      <w:r>
        <w:rPr>
          <w:lang w:val="sr-Latn-BA"/>
        </w:rPr>
        <w:t>ф</w:t>
      </w:r>
      <w:r>
        <w:t>ер</w:t>
      </w:r>
      <w:r w:rsidR="00537BA8">
        <w:t xml:space="preserve"> </w:t>
      </w:r>
      <w:r>
        <w:t>вриједност</w:t>
      </w:r>
      <w:r w:rsidR="00537BA8">
        <w:t xml:space="preserve"> </w:t>
      </w:r>
      <w:r>
        <w:rPr>
          <w:lang w:val="sr-Latn-BA"/>
        </w:rPr>
        <w:t>и</w:t>
      </w:r>
      <w:r w:rsidR="00DE2E84" w:rsidRPr="008B71B1">
        <w:rPr>
          <w:lang w:val="sr-Latn-BA"/>
        </w:rPr>
        <w:t xml:space="preserve"> </w:t>
      </w:r>
      <w:r>
        <w:rPr>
          <w:lang w:val="sr-Latn-BA"/>
        </w:rPr>
        <w:t>ф</w:t>
      </w:r>
      <w:r>
        <w:t>ер</w:t>
      </w:r>
      <w:r w:rsidR="00CC374F">
        <w:t xml:space="preserve"> </w:t>
      </w:r>
      <w:r>
        <w:t>тржишна</w:t>
      </w:r>
      <w:r w:rsidR="00CC374F">
        <w:t xml:space="preserve"> </w:t>
      </w:r>
      <w:r>
        <w:t>вриједност</w:t>
      </w:r>
    </w:p>
    <w:p w:rsidR="00CC374F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МСВ</w:t>
      </w:r>
      <w:r w:rsidR="00CC374F">
        <w:t xml:space="preserve"> 104: </w:t>
      </w:r>
      <w:r>
        <w:t>Премисе</w:t>
      </w:r>
      <w:r w:rsidR="00CC374F">
        <w:t xml:space="preserve"> </w:t>
      </w:r>
      <w:r>
        <w:t>вриједности</w:t>
      </w:r>
    </w:p>
    <w:p w:rsidR="004C5B8C" w:rsidRPr="004C5B8C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МСВ</w:t>
      </w:r>
      <w:r w:rsidR="00CC374F">
        <w:t xml:space="preserve"> 105: </w:t>
      </w:r>
      <w:r>
        <w:t>Приступи</w:t>
      </w:r>
      <w:r w:rsidR="00CC374F">
        <w:t xml:space="preserve"> </w:t>
      </w:r>
      <w:r>
        <w:t>и</w:t>
      </w:r>
      <w:r w:rsidR="00CC374F">
        <w:t xml:space="preserve"> </w:t>
      </w:r>
      <w:r>
        <w:t>методе</w:t>
      </w:r>
      <w:r w:rsidR="00CC374F">
        <w:t xml:space="preserve"> </w:t>
      </w:r>
      <w:r>
        <w:t>вредновања</w:t>
      </w:r>
      <w:r w:rsidR="008B71B1">
        <w:t xml:space="preserve"> -</w:t>
      </w:r>
      <w:r w:rsidR="00CC374F">
        <w:t xml:space="preserve"> </w:t>
      </w:r>
      <w:r>
        <w:rPr>
          <w:lang w:val="sr-Latn-BA"/>
        </w:rPr>
        <w:t>т</w:t>
      </w:r>
      <w:r>
        <w:t>ржишни</w:t>
      </w:r>
      <w:r w:rsidR="00CC374F">
        <w:t xml:space="preserve"> </w:t>
      </w:r>
      <w:r>
        <w:t>приступ</w:t>
      </w:r>
      <w:r w:rsidR="008B71B1">
        <w:rPr>
          <w:lang w:val="en-US"/>
        </w:rPr>
        <w:t xml:space="preserve">, </w:t>
      </w:r>
    </w:p>
    <w:p w:rsidR="004C5B8C" w:rsidRPr="004C5B8C" w:rsidRDefault="004C5B8C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МСВ 105: </w:t>
      </w:r>
      <w:r>
        <w:t xml:space="preserve">Приступи и методе вредновања </w:t>
      </w:r>
      <w:r>
        <w:t>- п</w:t>
      </w:r>
      <w:r w:rsidR="00581981">
        <w:t>риносни</w:t>
      </w:r>
      <w:r w:rsidR="00CC374F">
        <w:t xml:space="preserve"> </w:t>
      </w:r>
      <w:r w:rsidR="00581981">
        <w:t>приступ</w:t>
      </w:r>
      <w:r w:rsidR="008B71B1">
        <w:rPr>
          <w:lang w:val="en-US"/>
        </w:rPr>
        <w:t xml:space="preserve"> </w:t>
      </w:r>
    </w:p>
    <w:p w:rsidR="00CC374F" w:rsidRDefault="004C5B8C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МСВ 105: </w:t>
      </w:r>
      <w:r>
        <w:t xml:space="preserve">Приступи и методе вредновања </w:t>
      </w:r>
      <w:r>
        <w:t xml:space="preserve">- </w:t>
      </w:r>
      <w:r w:rsidR="00581981">
        <w:rPr>
          <w:lang w:val="en-US"/>
        </w:rPr>
        <w:t>т</w:t>
      </w:r>
      <w:r w:rsidR="00581981">
        <w:t>рошковни</w:t>
      </w:r>
      <w:r w:rsidR="00CC374F">
        <w:t xml:space="preserve"> </w:t>
      </w:r>
      <w:r w:rsidR="00581981">
        <w:t>приступ</w:t>
      </w:r>
    </w:p>
    <w:p w:rsidR="00F8245A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Стандарди</w:t>
      </w:r>
      <w:r w:rsidR="00F8245A">
        <w:t xml:space="preserve"> </w:t>
      </w:r>
      <w:r>
        <w:t>имовине</w:t>
      </w:r>
      <w:r w:rsidR="00F8245A">
        <w:t xml:space="preserve">: </w:t>
      </w:r>
      <w:r>
        <w:t>МСВ</w:t>
      </w:r>
      <w:r w:rsidR="00F8245A">
        <w:t xml:space="preserve"> 200 – </w:t>
      </w:r>
      <w:r>
        <w:t>Пословање</w:t>
      </w:r>
      <w:r w:rsidR="00F8245A">
        <w:t xml:space="preserve"> </w:t>
      </w:r>
      <w:r>
        <w:t>и</w:t>
      </w:r>
      <w:r w:rsidR="00F8245A">
        <w:t xml:space="preserve"> </w:t>
      </w:r>
      <w:r>
        <w:t>пословни</w:t>
      </w:r>
      <w:r w:rsidR="00F8245A">
        <w:t xml:space="preserve"> </w:t>
      </w:r>
      <w:r>
        <w:t>интереси</w:t>
      </w:r>
      <w:r w:rsidR="00BA6876">
        <w:t xml:space="preserve"> (дефиниција, основе вриједности, препоручени приступи и методе процјене)</w:t>
      </w:r>
    </w:p>
    <w:p w:rsidR="00F8245A" w:rsidRDefault="00581981" w:rsidP="00BA6876">
      <w:pPr>
        <w:pStyle w:val="ListParagraph"/>
        <w:numPr>
          <w:ilvl w:val="0"/>
          <w:numId w:val="1"/>
        </w:numPr>
        <w:spacing w:after="60" w:line="276" w:lineRule="auto"/>
      </w:pPr>
      <w:r>
        <w:t>Стандарди</w:t>
      </w:r>
      <w:r w:rsidR="00F8245A">
        <w:t xml:space="preserve"> </w:t>
      </w:r>
      <w:r>
        <w:t>имовине</w:t>
      </w:r>
      <w:r w:rsidR="00F8245A">
        <w:t xml:space="preserve">: </w:t>
      </w:r>
      <w:r>
        <w:t>МСВ</w:t>
      </w:r>
      <w:r w:rsidR="00F8245A">
        <w:t xml:space="preserve"> 210 – </w:t>
      </w:r>
      <w:r>
        <w:t>Нематеријална</w:t>
      </w:r>
      <w:r w:rsidR="00F8245A">
        <w:t xml:space="preserve"> </w:t>
      </w:r>
      <w:r>
        <w:t>имовина</w:t>
      </w:r>
      <w:r w:rsidR="00BA6876">
        <w:t xml:space="preserve"> </w:t>
      </w:r>
      <w:r w:rsidR="00BA6876">
        <w:t>(дефиниција, основе вриједности, препоручени приступи и методе процјене)</w:t>
      </w:r>
      <w:r w:rsidR="00BA6876">
        <w:t xml:space="preserve"> </w:t>
      </w:r>
    </w:p>
    <w:p w:rsidR="00BA6876" w:rsidRDefault="00BA6876" w:rsidP="00BA6876">
      <w:pPr>
        <w:pStyle w:val="ListParagraph"/>
        <w:numPr>
          <w:ilvl w:val="0"/>
          <w:numId w:val="1"/>
        </w:numPr>
        <w:spacing w:after="60" w:line="276" w:lineRule="auto"/>
      </w:pPr>
      <w:r>
        <w:t>Стандарди имовине: МСВ 2</w:t>
      </w:r>
      <w:r>
        <w:t>2</w:t>
      </w:r>
      <w:r>
        <w:t xml:space="preserve">0 – </w:t>
      </w:r>
      <w:r>
        <w:t>Нефинансијске обавезе</w:t>
      </w:r>
      <w:r>
        <w:t xml:space="preserve"> (дефиниција, основе вриједности, препоручени приступи и методе процјене) </w:t>
      </w:r>
    </w:p>
    <w:p w:rsidR="00BA6876" w:rsidRDefault="00BA6876" w:rsidP="00A919DD">
      <w:pPr>
        <w:pStyle w:val="ListParagraph"/>
        <w:numPr>
          <w:ilvl w:val="0"/>
          <w:numId w:val="1"/>
        </w:numPr>
        <w:spacing w:after="60" w:line="276" w:lineRule="auto"/>
      </w:pPr>
      <w:r>
        <w:t>Стандарди имовине: МСВ 2</w:t>
      </w:r>
      <w:r>
        <w:t>3</w:t>
      </w:r>
      <w:r>
        <w:t xml:space="preserve">0 – </w:t>
      </w:r>
      <w:r>
        <w:t>Залихе</w:t>
      </w:r>
      <w:r>
        <w:t xml:space="preserve"> (дефиниција, основе вриједности, препоручени приступи и методе процјене) </w:t>
      </w:r>
      <w:bookmarkStart w:id="0" w:name="_GoBack"/>
      <w:bookmarkEnd w:id="0"/>
    </w:p>
    <w:p w:rsidR="00F8245A" w:rsidRDefault="00581981" w:rsidP="00BA6876">
      <w:pPr>
        <w:pStyle w:val="ListParagraph"/>
        <w:numPr>
          <w:ilvl w:val="0"/>
          <w:numId w:val="1"/>
        </w:numPr>
        <w:spacing w:after="60" w:line="276" w:lineRule="auto"/>
      </w:pPr>
      <w:r>
        <w:t>Стандарди</w:t>
      </w:r>
      <w:r w:rsidR="00F8245A">
        <w:t xml:space="preserve"> </w:t>
      </w:r>
      <w:r>
        <w:t>имовине</w:t>
      </w:r>
      <w:r w:rsidR="00F8245A">
        <w:t xml:space="preserve">: </w:t>
      </w:r>
      <w:r>
        <w:t>МСВ</w:t>
      </w:r>
      <w:r w:rsidR="00F8245A">
        <w:t xml:space="preserve"> 300 – </w:t>
      </w:r>
      <w:r>
        <w:t>Постројења</w:t>
      </w:r>
      <w:r w:rsidR="00F8245A">
        <w:t xml:space="preserve"> </w:t>
      </w:r>
      <w:r>
        <w:t>и</w:t>
      </w:r>
      <w:r w:rsidR="00F8245A">
        <w:t xml:space="preserve"> </w:t>
      </w:r>
      <w:r>
        <w:t>опрема</w:t>
      </w:r>
      <w:r w:rsidR="00BA6876">
        <w:t xml:space="preserve"> </w:t>
      </w:r>
      <w:r w:rsidR="00BA6876">
        <w:t>(дефиниција, основе вриједности, препоручени приступи и методе процјене)</w:t>
      </w:r>
    </w:p>
    <w:p w:rsidR="00F8245A" w:rsidRDefault="00581981" w:rsidP="00BA6876">
      <w:pPr>
        <w:pStyle w:val="ListParagraph"/>
        <w:numPr>
          <w:ilvl w:val="0"/>
          <w:numId w:val="1"/>
        </w:numPr>
        <w:spacing w:after="60" w:line="276" w:lineRule="auto"/>
      </w:pPr>
      <w:r>
        <w:t>Стандарди</w:t>
      </w:r>
      <w:r w:rsidR="00F8245A">
        <w:t xml:space="preserve"> </w:t>
      </w:r>
      <w:r>
        <w:t>имовине</w:t>
      </w:r>
      <w:r w:rsidR="00F8245A">
        <w:t xml:space="preserve">: </w:t>
      </w:r>
      <w:r>
        <w:t>МСВ</w:t>
      </w:r>
      <w:r w:rsidR="00F8245A">
        <w:t xml:space="preserve"> 400 – </w:t>
      </w:r>
      <w:r>
        <w:t>Интереси</w:t>
      </w:r>
      <w:r w:rsidR="00F8245A">
        <w:t xml:space="preserve"> </w:t>
      </w:r>
      <w:r>
        <w:t>у</w:t>
      </w:r>
      <w:r w:rsidR="00F8245A">
        <w:t xml:space="preserve"> </w:t>
      </w:r>
      <w:r>
        <w:t>непокретној</w:t>
      </w:r>
      <w:r w:rsidR="00F8245A">
        <w:t xml:space="preserve"> </w:t>
      </w:r>
      <w:r>
        <w:t>имовини</w:t>
      </w:r>
      <w:r w:rsidR="00BA6876">
        <w:t xml:space="preserve"> </w:t>
      </w:r>
      <w:r w:rsidR="00BA6876">
        <w:t>(дефиниција, основе вриједности, препоручени приступи и методе процјене)</w:t>
      </w:r>
    </w:p>
    <w:p w:rsidR="00F8245A" w:rsidRDefault="00581981" w:rsidP="00BA6876">
      <w:pPr>
        <w:pStyle w:val="ListParagraph"/>
        <w:numPr>
          <w:ilvl w:val="0"/>
          <w:numId w:val="1"/>
        </w:numPr>
        <w:spacing w:after="60" w:line="276" w:lineRule="auto"/>
      </w:pPr>
      <w:r>
        <w:t>Стандарди</w:t>
      </w:r>
      <w:r w:rsidR="00F8245A">
        <w:t xml:space="preserve"> </w:t>
      </w:r>
      <w:r>
        <w:t>имовине</w:t>
      </w:r>
      <w:r w:rsidR="00F8245A">
        <w:t xml:space="preserve">: </w:t>
      </w:r>
      <w:r>
        <w:t>МСВ</w:t>
      </w:r>
      <w:r w:rsidR="00A919DD">
        <w:t xml:space="preserve"> 41</w:t>
      </w:r>
      <w:r w:rsidR="00F8245A">
        <w:t xml:space="preserve">0 – </w:t>
      </w:r>
      <w:r>
        <w:t>Имовина</w:t>
      </w:r>
      <w:r w:rsidR="00F8245A">
        <w:t xml:space="preserve"> </w:t>
      </w:r>
      <w:r>
        <w:t>у</w:t>
      </w:r>
      <w:r w:rsidR="00F8245A">
        <w:t xml:space="preserve"> </w:t>
      </w:r>
      <w:r>
        <w:t>развоју</w:t>
      </w:r>
      <w:r w:rsidR="00BA6876">
        <w:t xml:space="preserve"> </w:t>
      </w:r>
      <w:r w:rsidR="00BA6876">
        <w:t>(дефиниција, основе вриједности, препоручени приступи и методе процјене)</w:t>
      </w:r>
    </w:p>
    <w:p w:rsidR="00F8245A" w:rsidRDefault="00581981" w:rsidP="00BA6876">
      <w:pPr>
        <w:pStyle w:val="ListParagraph"/>
        <w:numPr>
          <w:ilvl w:val="0"/>
          <w:numId w:val="1"/>
        </w:numPr>
        <w:spacing w:after="60" w:line="276" w:lineRule="auto"/>
      </w:pPr>
      <w:r>
        <w:lastRenderedPageBreak/>
        <w:t>Стандарди</w:t>
      </w:r>
      <w:r w:rsidR="00F8245A">
        <w:t xml:space="preserve"> </w:t>
      </w:r>
      <w:r>
        <w:t>имовине</w:t>
      </w:r>
      <w:r w:rsidR="00F8245A">
        <w:t xml:space="preserve">: </w:t>
      </w:r>
      <w:r>
        <w:t>МСВ</w:t>
      </w:r>
      <w:r w:rsidR="00F8245A">
        <w:t xml:space="preserve"> 500 – </w:t>
      </w:r>
      <w:r>
        <w:t>Финансијски</w:t>
      </w:r>
      <w:r w:rsidR="00F8245A">
        <w:t xml:space="preserve"> </w:t>
      </w:r>
      <w:r>
        <w:t>инструменти</w:t>
      </w:r>
      <w:r w:rsidR="00BA6876">
        <w:t xml:space="preserve"> </w:t>
      </w:r>
      <w:r w:rsidR="00BA6876">
        <w:t>(дефиниција, основе вриједности, препоручени приступи и методе процјене)</w:t>
      </w:r>
    </w:p>
    <w:p w:rsidR="00537BA8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Информациона</w:t>
      </w:r>
      <w:r w:rsidR="00537BA8">
        <w:t xml:space="preserve"> </w:t>
      </w:r>
      <w:r>
        <w:t>основа</w:t>
      </w:r>
      <w:r w:rsidR="00537BA8">
        <w:t xml:space="preserve"> </w:t>
      </w:r>
      <w:r>
        <w:t>за</w:t>
      </w:r>
      <w:r w:rsidR="00537BA8">
        <w:t xml:space="preserve"> </w:t>
      </w:r>
      <w:r>
        <w:t>процјену</w:t>
      </w:r>
      <w:r w:rsidR="00537BA8">
        <w:t xml:space="preserve"> </w:t>
      </w:r>
      <w:r>
        <w:t>вриједности</w:t>
      </w:r>
      <w:r w:rsidR="00537BA8">
        <w:t xml:space="preserve"> </w:t>
      </w:r>
      <w:r>
        <w:t>предузећа</w:t>
      </w:r>
      <w:r w:rsidR="00537BA8">
        <w:t xml:space="preserve">: </w:t>
      </w:r>
      <w:r>
        <w:rPr>
          <w:lang w:val="sr-Latn-BA"/>
        </w:rPr>
        <w:t>о</w:t>
      </w:r>
      <w:r>
        <w:t>пшти</w:t>
      </w:r>
      <w:r w:rsidR="00537BA8">
        <w:t xml:space="preserve"> </w:t>
      </w:r>
      <w:r>
        <w:t>подаци</w:t>
      </w:r>
      <w:r w:rsidR="00537BA8">
        <w:t xml:space="preserve"> </w:t>
      </w:r>
      <w:r>
        <w:t>о</w:t>
      </w:r>
      <w:r w:rsidR="00537BA8">
        <w:t xml:space="preserve"> </w:t>
      </w:r>
      <w:r>
        <w:t>предузећу</w:t>
      </w:r>
      <w:r w:rsidR="00DE2E84">
        <w:rPr>
          <w:lang w:val="sr-Latn-BA"/>
        </w:rPr>
        <w:t xml:space="preserve"> </w:t>
      </w:r>
      <w:r>
        <w:rPr>
          <w:lang w:val="sr-Latn-BA"/>
        </w:rPr>
        <w:t>и</w:t>
      </w:r>
      <w:r w:rsidR="00DE2E84">
        <w:rPr>
          <w:lang w:val="sr-Latn-BA"/>
        </w:rPr>
        <w:t xml:space="preserve"> </w:t>
      </w:r>
      <w:r>
        <w:t>оцјена</w:t>
      </w:r>
      <w:r w:rsidR="00537BA8">
        <w:t xml:space="preserve"> </w:t>
      </w:r>
      <w:r>
        <w:t>макроекономског</w:t>
      </w:r>
      <w:r w:rsidR="00537BA8">
        <w:t xml:space="preserve"> </w:t>
      </w:r>
      <w:r>
        <w:t>окружења</w:t>
      </w:r>
      <w:r w:rsidR="00537BA8">
        <w:t xml:space="preserve">, </w:t>
      </w:r>
      <w:r>
        <w:t>тржишта</w:t>
      </w:r>
      <w:r w:rsidR="00537BA8">
        <w:t xml:space="preserve"> </w:t>
      </w:r>
      <w:r>
        <w:t>робе</w:t>
      </w:r>
      <w:r w:rsidR="00537BA8">
        <w:t xml:space="preserve"> </w:t>
      </w:r>
      <w:r>
        <w:t>и</w:t>
      </w:r>
      <w:r w:rsidR="00537BA8">
        <w:t xml:space="preserve"> </w:t>
      </w:r>
      <w:r>
        <w:t>услуга</w:t>
      </w:r>
      <w:r w:rsidR="00537BA8">
        <w:t xml:space="preserve"> </w:t>
      </w:r>
      <w:r>
        <w:t>и</w:t>
      </w:r>
      <w:r w:rsidR="00537BA8">
        <w:t xml:space="preserve"> </w:t>
      </w:r>
      <w:r>
        <w:t>курентне</w:t>
      </w:r>
      <w:r w:rsidR="00537BA8">
        <w:t xml:space="preserve"> </w:t>
      </w:r>
      <w:r>
        <w:t>способности</w:t>
      </w:r>
      <w:r w:rsidR="00537BA8">
        <w:t xml:space="preserve"> </w:t>
      </w:r>
      <w:r>
        <w:t>предузећа</w:t>
      </w:r>
    </w:p>
    <w:p w:rsidR="00537BA8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Финансијски</w:t>
      </w:r>
      <w:r w:rsidR="00537BA8">
        <w:t xml:space="preserve"> </w:t>
      </w:r>
      <w:r>
        <w:t>извјештаји</w:t>
      </w:r>
      <w:r w:rsidR="00537BA8">
        <w:t xml:space="preserve"> </w:t>
      </w:r>
      <w:r>
        <w:t>као</w:t>
      </w:r>
      <w:r w:rsidR="00537BA8">
        <w:t xml:space="preserve"> </w:t>
      </w:r>
      <w:r>
        <w:t>основа</w:t>
      </w:r>
      <w:r w:rsidR="00537BA8">
        <w:t xml:space="preserve"> </w:t>
      </w:r>
      <w:r>
        <w:t>за</w:t>
      </w:r>
      <w:r w:rsidR="00537BA8">
        <w:t xml:space="preserve"> </w:t>
      </w:r>
      <w:r>
        <w:t>процјену</w:t>
      </w:r>
      <w:r w:rsidR="00537BA8">
        <w:t xml:space="preserve"> </w:t>
      </w:r>
      <w:r>
        <w:t>вриједности</w:t>
      </w:r>
      <w:r w:rsidR="00537BA8">
        <w:t xml:space="preserve"> </w:t>
      </w:r>
      <w:r>
        <w:t>предузећа</w:t>
      </w:r>
      <w:r w:rsidR="00537BA8">
        <w:t xml:space="preserve">: </w:t>
      </w:r>
      <w:r>
        <w:rPr>
          <w:lang w:val="sr-Latn-BA"/>
        </w:rPr>
        <w:t>б</w:t>
      </w:r>
      <w:r>
        <w:t>иланс</w:t>
      </w:r>
      <w:r w:rsidR="00537BA8">
        <w:t xml:space="preserve"> </w:t>
      </w:r>
      <w:r>
        <w:t>успјеха</w:t>
      </w:r>
      <w:r w:rsidR="008B71B1">
        <w:rPr>
          <w:lang w:val="sr-Latn-BA"/>
        </w:rPr>
        <w:t xml:space="preserve">, </w:t>
      </w:r>
      <w:r>
        <w:t>биланс</w:t>
      </w:r>
      <w:r w:rsidR="00537BA8">
        <w:t xml:space="preserve"> </w:t>
      </w:r>
      <w:r>
        <w:t>стања</w:t>
      </w:r>
      <w:r w:rsidR="00537BA8">
        <w:t xml:space="preserve"> </w:t>
      </w:r>
      <w:r>
        <w:rPr>
          <w:lang w:val="sr-Latn-BA"/>
        </w:rPr>
        <w:t>и</w:t>
      </w:r>
      <w:r w:rsidR="008B71B1">
        <w:rPr>
          <w:lang w:val="sr-Latn-BA"/>
        </w:rPr>
        <w:t xml:space="preserve"> </w:t>
      </w:r>
      <w:r>
        <w:rPr>
          <w:lang w:val="sr-Latn-BA"/>
        </w:rPr>
        <w:t>извјештај</w:t>
      </w:r>
      <w:r w:rsidR="008B71B1">
        <w:rPr>
          <w:lang w:val="sr-Latn-BA"/>
        </w:rPr>
        <w:t xml:space="preserve"> </w:t>
      </w:r>
      <w:r>
        <w:t>о</w:t>
      </w:r>
      <w:r w:rsidR="00537BA8">
        <w:t xml:space="preserve"> </w:t>
      </w:r>
      <w:r>
        <w:t>новчаним</w:t>
      </w:r>
      <w:r w:rsidR="00537BA8">
        <w:t xml:space="preserve"> </w:t>
      </w:r>
      <w:r>
        <w:t>токовима</w:t>
      </w:r>
      <w:r w:rsidR="00537BA8">
        <w:t xml:space="preserve"> </w:t>
      </w:r>
    </w:p>
    <w:p w:rsidR="00537BA8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Финансијска</w:t>
      </w:r>
      <w:r w:rsidR="00537BA8">
        <w:t xml:space="preserve"> </w:t>
      </w:r>
      <w:r>
        <w:t>анализа</w:t>
      </w:r>
      <w:r w:rsidR="00537BA8">
        <w:t xml:space="preserve"> </w:t>
      </w:r>
      <w:r>
        <w:t>за</w:t>
      </w:r>
      <w:r w:rsidR="00537BA8">
        <w:t xml:space="preserve"> </w:t>
      </w:r>
      <w:r>
        <w:t>потребе</w:t>
      </w:r>
      <w:r w:rsidR="00537BA8">
        <w:t xml:space="preserve"> </w:t>
      </w:r>
      <w:r>
        <w:t>процјене</w:t>
      </w:r>
      <w:r w:rsidR="00537BA8">
        <w:t xml:space="preserve"> </w:t>
      </w:r>
      <w:r>
        <w:t>вриједности</w:t>
      </w:r>
      <w:r w:rsidR="00537BA8">
        <w:t xml:space="preserve"> </w:t>
      </w:r>
      <w:r>
        <w:t>предузећа</w:t>
      </w:r>
    </w:p>
    <w:p w:rsidR="00F260AC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Анализа</w:t>
      </w:r>
      <w:r w:rsidR="00F260AC">
        <w:t xml:space="preserve"> </w:t>
      </w:r>
      <w:r>
        <w:t>приносног</w:t>
      </w:r>
      <w:r w:rsidR="00F260AC">
        <w:t xml:space="preserve"> </w:t>
      </w:r>
      <w:r>
        <w:t>положаја</w:t>
      </w:r>
      <w:r w:rsidR="00F260AC">
        <w:t xml:space="preserve">: </w:t>
      </w:r>
      <w:r>
        <w:t>структура</w:t>
      </w:r>
      <w:r w:rsidR="00F260AC">
        <w:t xml:space="preserve"> </w:t>
      </w:r>
      <w:r>
        <w:t>финансијског</w:t>
      </w:r>
      <w:r w:rsidR="00F260AC">
        <w:t xml:space="preserve"> </w:t>
      </w:r>
      <w:r>
        <w:t>резултата</w:t>
      </w:r>
      <w:r w:rsidR="00F260AC">
        <w:t xml:space="preserve"> </w:t>
      </w:r>
      <w:r>
        <w:t>и</w:t>
      </w:r>
      <w:r w:rsidR="00F260AC">
        <w:t xml:space="preserve"> </w:t>
      </w:r>
      <w:r>
        <w:t>успјешности</w:t>
      </w:r>
      <w:r w:rsidR="00F260AC">
        <w:t xml:space="preserve"> </w:t>
      </w:r>
      <w:r>
        <w:t>биланса</w:t>
      </w:r>
      <w:r w:rsidR="00DE2E84">
        <w:rPr>
          <w:lang w:val="sr-Latn-BA"/>
        </w:rPr>
        <w:t xml:space="preserve">, </w:t>
      </w:r>
      <w:r>
        <w:t>ризик</w:t>
      </w:r>
      <w:r w:rsidR="00F260AC">
        <w:t xml:space="preserve"> </w:t>
      </w:r>
      <w:r>
        <w:t>остварења</w:t>
      </w:r>
      <w:r w:rsidR="00F260AC">
        <w:t xml:space="preserve"> </w:t>
      </w:r>
      <w:r>
        <w:t>редовне</w:t>
      </w:r>
      <w:r w:rsidR="00F260AC">
        <w:t xml:space="preserve"> </w:t>
      </w:r>
      <w:r>
        <w:t>активности</w:t>
      </w:r>
      <w:r w:rsidR="00F260AC">
        <w:t xml:space="preserve">, </w:t>
      </w:r>
      <w:r>
        <w:t>доња</w:t>
      </w:r>
      <w:r w:rsidR="00F260AC">
        <w:t xml:space="preserve"> </w:t>
      </w:r>
      <w:r>
        <w:t>тачка</w:t>
      </w:r>
      <w:r w:rsidR="00F260AC">
        <w:t xml:space="preserve"> </w:t>
      </w:r>
      <w:r>
        <w:t>рентабилности</w:t>
      </w:r>
      <w:r w:rsidR="00F260AC">
        <w:t xml:space="preserve"> </w:t>
      </w:r>
      <w:r>
        <w:t>и</w:t>
      </w:r>
      <w:r w:rsidR="00F260AC">
        <w:t xml:space="preserve"> </w:t>
      </w:r>
      <w:r>
        <w:t>стопа</w:t>
      </w:r>
      <w:r w:rsidR="00F260AC">
        <w:t xml:space="preserve"> </w:t>
      </w:r>
      <w:r>
        <w:t>еластичности</w:t>
      </w:r>
    </w:p>
    <w:p w:rsidR="00F260AC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Анализа</w:t>
      </w:r>
      <w:r w:rsidR="00F260AC">
        <w:t xml:space="preserve"> </w:t>
      </w:r>
      <w:r>
        <w:t>приносног</w:t>
      </w:r>
      <w:r w:rsidR="00F260AC">
        <w:t xml:space="preserve"> </w:t>
      </w:r>
      <w:r>
        <w:t>положаја</w:t>
      </w:r>
      <w:r w:rsidR="00F260AC">
        <w:t xml:space="preserve">: </w:t>
      </w:r>
      <w:r>
        <w:t>финансијска</w:t>
      </w:r>
      <w:r w:rsidR="00F260AC">
        <w:t xml:space="preserve"> </w:t>
      </w:r>
      <w:r>
        <w:t>моћ</w:t>
      </w:r>
      <w:r w:rsidR="00DE2E84">
        <w:rPr>
          <w:lang w:val="sr-Latn-BA"/>
        </w:rPr>
        <w:t xml:space="preserve"> </w:t>
      </w:r>
      <w:r>
        <w:rPr>
          <w:lang w:val="sr-Latn-BA"/>
        </w:rPr>
        <w:t>и</w:t>
      </w:r>
      <w:r w:rsidR="00DE2E84">
        <w:rPr>
          <w:lang w:val="sr-Latn-BA"/>
        </w:rPr>
        <w:t xml:space="preserve"> </w:t>
      </w:r>
      <w:r>
        <w:t>рентабилност</w:t>
      </w:r>
    </w:p>
    <w:p w:rsidR="00F260AC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Анализа</w:t>
      </w:r>
      <w:r w:rsidR="00F260AC">
        <w:t xml:space="preserve"> </w:t>
      </w:r>
      <w:r>
        <w:t>имовинског</w:t>
      </w:r>
      <w:r w:rsidR="00F260AC">
        <w:t xml:space="preserve"> </w:t>
      </w:r>
      <w:r>
        <w:t>положаја</w:t>
      </w:r>
      <w:r w:rsidR="00F260AC">
        <w:t xml:space="preserve">: </w:t>
      </w:r>
      <w:r>
        <w:t>анализа</w:t>
      </w:r>
      <w:r w:rsidR="00F260AC">
        <w:t xml:space="preserve"> </w:t>
      </w:r>
      <w:r>
        <w:t>структуре</w:t>
      </w:r>
      <w:r w:rsidR="00F260AC">
        <w:t xml:space="preserve"> </w:t>
      </w:r>
      <w:r>
        <w:t>активе</w:t>
      </w:r>
      <w:r w:rsidR="00B86542">
        <w:rPr>
          <w:lang w:val="sr-Latn-BA"/>
        </w:rPr>
        <w:t xml:space="preserve">, </w:t>
      </w:r>
      <w:r>
        <w:t>анализа</w:t>
      </w:r>
      <w:r w:rsidR="00F260AC">
        <w:t xml:space="preserve"> </w:t>
      </w:r>
      <w:r>
        <w:t>оперативне</w:t>
      </w:r>
      <w:r w:rsidR="00F260AC">
        <w:t xml:space="preserve"> </w:t>
      </w:r>
      <w:r>
        <w:t>имовине</w:t>
      </w:r>
      <w:r w:rsidR="00B86542">
        <w:rPr>
          <w:lang w:val="sr-Latn-BA"/>
        </w:rPr>
        <w:t xml:space="preserve">, </w:t>
      </w:r>
      <w:r>
        <w:t>анализа</w:t>
      </w:r>
      <w:r w:rsidR="00F260AC">
        <w:t xml:space="preserve"> </w:t>
      </w:r>
      <w:r>
        <w:t>сталне</w:t>
      </w:r>
      <w:r w:rsidR="00F260AC">
        <w:t xml:space="preserve"> </w:t>
      </w:r>
      <w:r>
        <w:t>имовине</w:t>
      </w:r>
      <w:r w:rsidR="00B86542">
        <w:rPr>
          <w:lang w:val="sr-Latn-BA"/>
        </w:rPr>
        <w:t xml:space="preserve"> </w:t>
      </w:r>
      <w:r>
        <w:rPr>
          <w:lang w:val="sr-Latn-BA"/>
        </w:rPr>
        <w:t>и</w:t>
      </w:r>
      <w:r w:rsidR="00B86542">
        <w:rPr>
          <w:lang w:val="sr-Latn-BA"/>
        </w:rPr>
        <w:t xml:space="preserve"> </w:t>
      </w:r>
      <w:r>
        <w:t>анализа</w:t>
      </w:r>
      <w:r w:rsidR="00F260AC">
        <w:t xml:space="preserve"> </w:t>
      </w:r>
      <w:r>
        <w:t>обртне</w:t>
      </w:r>
      <w:r w:rsidR="00F260AC">
        <w:t xml:space="preserve"> </w:t>
      </w:r>
      <w:r>
        <w:t>имовине</w:t>
      </w:r>
    </w:p>
    <w:p w:rsidR="00F260AC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Анализа</w:t>
      </w:r>
      <w:r w:rsidR="00F260AC">
        <w:t xml:space="preserve"> </w:t>
      </w:r>
      <w:r>
        <w:t>финансијског</w:t>
      </w:r>
      <w:r w:rsidR="00F260AC">
        <w:t xml:space="preserve"> </w:t>
      </w:r>
      <w:r>
        <w:t>положаја</w:t>
      </w:r>
      <w:r w:rsidR="00F260AC">
        <w:t xml:space="preserve">: </w:t>
      </w:r>
      <w:r>
        <w:t>анализа</w:t>
      </w:r>
      <w:r w:rsidR="00F260AC">
        <w:t xml:space="preserve"> </w:t>
      </w:r>
      <w:r>
        <w:t>структуре</w:t>
      </w:r>
      <w:r w:rsidR="00F260AC">
        <w:t xml:space="preserve"> </w:t>
      </w:r>
      <w:r>
        <w:t>пасиве</w:t>
      </w:r>
      <w:r w:rsidR="00F260AC">
        <w:t xml:space="preserve"> </w:t>
      </w:r>
      <w:r>
        <w:t>с</w:t>
      </w:r>
      <w:r w:rsidR="00F260AC">
        <w:t xml:space="preserve"> </w:t>
      </w:r>
      <w:r>
        <w:t>освртом</w:t>
      </w:r>
      <w:r w:rsidR="00F260AC">
        <w:t xml:space="preserve"> </w:t>
      </w:r>
      <w:r>
        <w:t>на</w:t>
      </w:r>
      <w:r w:rsidR="00F260AC">
        <w:t xml:space="preserve"> </w:t>
      </w:r>
      <w:r>
        <w:t>структуру</w:t>
      </w:r>
      <w:r w:rsidR="00F260AC">
        <w:t xml:space="preserve"> </w:t>
      </w:r>
      <w:r>
        <w:t>капитала</w:t>
      </w:r>
      <w:r w:rsidR="00B86542">
        <w:rPr>
          <w:lang w:val="sr-Latn-BA"/>
        </w:rPr>
        <w:t xml:space="preserve">, </w:t>
      </w:r>
      <w:r>
        <w:t>анализа</w:t>
      </w:r>
      <w:r w:rsidR="00F260AC">
        <w:t xml:space="preserve"> </w:t>
      </w:r>
      <w:r>
        <w:t>ликвидности</w:t>
      </w:r>
    </w:p>
    <w:p w:rsidR="00F260AC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Анализа</w:t>
      </w:r>
      <w:r w:rsidR="00F260AC">
        <w:t xml:space="preserve"> </w:t>
      </w:r>
      <w:r>
        <w:t>финансијског</w:t>
      </w:r>
      <w:r w:rsidR="00F260AC">
        <w:t xml:space="preserve"> </w:t>
      </w:r>
      <w:r>
        <w:t>положаја</w:t>
      </w:r>
      <w:r w:rsidR="00F260AC">
        <w:t xml:space="preserve">: </w:t>
      </w:r>
      <w:r>
        <w:t>анализа</w:t>
      </w:r>
      <w:r w:rsidR="00F260AC">
        <w:t xml:space="preserve"> </w:t>
      </w:r>
      <w:r>
        <w:t>финансијске</w:t>
      </w:r>
      <w:r w:rsidR="00F260AC">
        <w:t xml:space="preserve"> </w:t>
      </w:r>
      <w:r>
        <w:t>стабилности</w:t>
      </w:r>
      <w:r w:rsidR="00B86542">
        <w:rPr>
          <w:lang w:val="sr-Latn-BA"/>
        </w:rPr>
        <w:t xml:space="preserve"> </w:t>
      </w:r>
      <w:r>
        <w:rPr>
          <w:lang w:val="sr-Latn-BA"/>
        </w:rPr>
        <w:t>и</w:t>
      </w:r>
      <w:r w:rsidR="00B86542">
        <w:rPr>
          <w:lang w:val="sr-Latn-BA"/>
        </w:rPr>
        <w:t xml:space="preserve"> </w:t>
      </w:r>
      <w:r>
        <w:t>анализа</w:t>
      </w:r>
      <w:r w:rsidR="00F260AC">
        <w:t xml:space="preserve"> </w:t>
      </w:r>
      <w:r>
        <w:t>задужености</w:t>
      </w:r>
    </w:p>
    <w:p w:rsidR="00F5171F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Анализа</w:t>
      </w:r>
      <w:r w:rsidR="00F260AC">
        <w:t xml:space="preserve"> </w:t>
      </w:r>
      <w:r>
        <w:t>финансијског</w:t>
      </w:r>
      <w:r w:rsidR="00F260AC">
        <w:t xml:space="preserve"> </w:t>
      </w:r>
      <w:r>
        <w:t>положаја</w:t>
      </w:r>
      <w:r w:rsidR="00F260AC">
        <w:t xml:space="preserve">: </w:t>
      </w:r>
      <w:r>
        <w:t>анализа</w:t>
      </w:r>
      <w:r w:rsidR="00F260AC">
        <w:t xml:space="preserve"> </w:t>
      </w:r>
      <w:r>
        <w:t>солвентности</w:t>
      </w:r>
      <w:r w:rsidR="00B86542">
        <w:rPr>
          <w:lang w:val="sr-Latn-BA"/>
        </w:rPr>
        <w:t xml:space="preserve"> </w:t>
      </w:r>
      <w:r>
        <w:rPr>
          <w:lang w:val="sr-Latn-BA"/>
        </w:rPr>
        <w:t>и</w:t>
      </w:r>
      <w:r w:rsidR="00B86542">
        <w:rPr>
          <w:lang w:val="sr-Latn-BA"/>
        </w:rPr>
        <w:t xml:space="preserve"> </w:t>
      </w:r>
      <w:r>
        <w:t>анализа</w:t>
      </w:r>
      <w:r w:rsidR="00F260AC">
        <w:t xml:space="preserve"> </w:t>
      </w:r>
      <w:r>
        <w:t>помоћу</w:t>
      </w:r>
      <w:r w:rsidR="00F260AC">
        <w:t xml:space="preserve"> </w:t>
      </w:r>
      <w:r>
        <w:t>З</w:t>
      </w:r>
      <w:r w:rsidR="00F260AC">
        <w:t>-</w:t>
      </w:r>
      <w:r>
        <w:t>модела</w:t>
      </w:r>
      <w:r w:rsidR="00F260AC">
        <w:t xml:space="preserve"> </w:t>
      </w:r>
      <w:r>
        <w:t>за</w:t>
      </w:r>
      <w:r w:rsidR="00F260AC">
        <w:t xml:space="preserve"> </w:t>
      </w:r>
      <w:r>
        <w:t>оцјену</w:t>
      </w:r>
      <w:r w:rsidR="00F260AC">
        <w:t xml:space="preserve"> </w:t>
      </w:r>
      <w:r>
        <w:t>кредитног</w:t>
      </w:r>
      <w:r w:rsidR="00F260AC">
        <w:t xml:space="preserve"> </w:t>
      </w:r>
      <w:r>
        <w:t>бонитета</w:t>
      </w:r>
    </w:p>
    <w:p w:rsidR="00F260AC" w:rsidRPr="00F5171F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bookmarkStart w:id="1" w:name="_Toc446416281"/>
      <w:r>
        <w:t>Тржишни</w:t>
      </w:r>
      <w:r w:rsidR="00F5171F" w:rsidRPr="00F5171F">
        <w:t xml:space="preserve"> </w:t>
      </w:r>
      <w:r>
        <w:t>приступ</w:t>
      </w:r>
      <w:r w:rsidR="00F5171F" w:rsidRPr="00F5171F">
        <w:t xml:space="preserve">: </w:t>
      </w:r>
      <w:r>
        <w:t>метода</w:t>
      </w:r>
      <w:r w:rsidR="00F5171F" w:rsidRPr="00F5171F">
        <w:t xml:space="preserve"> </w:t>
      </w:r>
      <w:r>
        <w:t>мултипликатора</w:t>
      </w:r>
      <w:r w:rsidR="00F5171F" w:rsidRPr="00F5171F">
        <w:t xml:space="preserve"> </w:t>
      </w:r>
      <w:r>
        <w:t>на</w:t>
      </w:r>
      <w:r w:rsidR="00F5171F" w:rsidRPr="00F5171F">
        <w:t xml:space="preserve"> </w:t>
      </w:r>
      <w:r>
        <w:t>основу</w:t>
      </w:r>
      <w:r w:rsidR="00F5171F" w:rsidRPr="00F5171F">
        <w:t xml:space="preserve"> </w:t>
      </w:r>
      <w:r>
        <w:t>упоредних</w:t>
      </w:r>
      <w:r w:rsidR="00F5171F" w:rsidRPr="00F5171F">
        <w:t xml:space="preserve"> </w:t>
      </w:r>
      <w:r>
        <w:t>трансакција</w:t>
      </w:r>
      <w:bookmarkEnd w:id="1"/>
      <w:r w:rsidR="00B86542">
        <w:rPr>
          <w:lang w:val="sr-Latn-BA"/>
        </w:rPr>
        <w:t xml:space="preserve"> </w:t>
      </w:r>
      <w:r>
        <w:rPr>
          <w:lang w:val="sr-Latn-BA"/>
        </w:rPr>
        <w:t>и</w:t>
      </w:r>
      <w:r w:rsidR="00B86542">
        <w:rPr>
          <w:lang w:val="sr-Latn-BA"/>
        </w:rPr>
        <w:t xml:space="preserve"> </w:t>
      </w:r>
      <w:r>
        <w:t>метода</w:t>
      </w:r>
      <w:r w:rsidR="00F5171F" w:rsidRPr="00F5171F">
        <w:t xml:space="preserve"> </w:t>
      </w:r>
      <w:r>
        <w:t>мултипликатора</w:t>
      </w:r>
      <w:r w:rsidR="00F5171F">
        <w:t xml:space="preserve"> </w:t>
      </w:r>
      <w:r>
        <w:t>на</w:t>
      </w:r>
      <w:r w:rsidR="00F5171F" w:rsidRPr="00F5171F">
        <w:t xml:space="preserve"> </w:t>
      </w:r>
      <w:r>
        <w:t>основу</w:t>
      </w:r>
      <w:r w:rsidR="00F5171F" w:rsidRPr="00F5171F">
        <w:t xml:space="preserve"> </w:t>
      </w:r>
      <w:r>
        <w:t>упоредивих</w:t>
      </w:r>
      <w:r w:rsidR="00F5171F" w:rsidRPr="00F5171F">
        <w:t xml:space="preserve"> </w:t>
      </w:r>
      <w:r>
        <w:t>предузећа</w:t>
      </w:r>
    </w:p>
    <w:p w:rsidR="003D7577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Приносни</w:t>
      </w:r>
      <w:r w:rsidR="00F260AC" w:rsidRPr="00B86542">
        <w:t xml:space="preserve"> </w:t>
      </w:r>
      <w:r>
        <w:t>приступ</w:t>
      </w:r>
      <w:r w:rsidR="00F260AC" w:rsidRPr="00B86542">
        <w:t xml:space="preserve">: </w:t>
      </w:r>
      <w:r>
        <w:t>пројекција</w:t>
      </w:r>
      <w:r w:rsidR="003D7577" w:rsidRPr="00B86542">
        <w:t xml:space="preserve"> </w:t>
      </w:r>
      <w:r>
        <w:rPr>
          <w:lang w:val="sr-Latn-BA"/>
        </w:rPr>
        <w:t>биланса</w:t>
      </w:r>
      <w:r w:rsidR="00471A78">
        <w:rPr>
          <w:lang w:val="sr-Latn-BA"/>
        </w:rPr>
        <w:t xml:space="preserve"> </w:t>
      </w:r>
      <w:r>
        <w:rPr>
          <w:lang w:val="sr-Latn-BA"/>
        </w:rPr>
        <w:t>стања</w:t>
      </w:r>
      <w:r w:rsidR="00471A78">
        <w:rPr>
          <w:lang w:val="sr-Latn-BA"/>
        </w:rPr>
        <w:t xml:space="preserve">, </w:t>
      </w:r>
      <w:r>
        <w:rPr>
          <w:lang w:val="sr-Latn-BA"/>
        </w:rPr>
        <w:t>пројекција</w:t>
      </w:r>
      <w:r w:rsidR="00471A78">
        <w:rPr>
          <w:lang w:val="sr-Latn-BA"/>
        </w:rPr>
        <w:t xml:space="preserve"> </w:t>
      </w:r>
      <w:r>
        <w:rPr>
          <w:lang w:val="sr-Latn-BA"/>
        </w:rPr>
        <w:t>биланса</w:t>
      </w:r>
      <w:r w:rsidR="00471A78">
        <w:rPr>
          <w:lang w:val="sr-Latn-BA"/>
        </w:rPr>
        <w:t xml:space="preserve"> </w:t>
      </w:r>
      <w:r>
        <w:rPr>
          <w:lang w:val="sr-Latn-BA"/>
        </w:rPr>
        <w:t>успјеха</w:t>
      </w:r>
      <w:r w:rsidR="00471A78">
        <w:rPr>
          <w:lang w:val="sr-Latn-BA"/>
        </w:rPr>
        <w:t xml:space="preserve"> </w:t>
      </w:r>
      <w:r>
        <w:rPr>
          <w:lang w:val="sr-Latn-BA"/>
        </w:rPr>
        <w:t>и</w:t>
      </w:r>
      <w:r w:rsidR="00471A78">
        <w:rPr>
          <w:lang w:val="sr-Latn-BA"/>
        </w:rPr>
        <w:t xml:space="preserve"> </w:t>
      </w:r>
      <w:r>
        <w:rPr>
          <w:lang w:val="sr-Latn-BA"/>
        </w:rPr>
        <w:t>пројекција</w:t>
      </w:r>
      <w:r w:rsidR="00471A78">
        <w:rPr>
          <w:lang w:val="sr-Latn-BA"/>
        </w:rPr>
        <w:t xml:space="preserve"> </w:t>
      </w:r>
      <w:r>
        <w:rPr>
          <w:lang w:val="sr-Latn-BA"/>
        </w:rPr>
        <w:t>нето</w:t>
      </w:r>
      <w:r w:rsidR="00471A78">
        <w:rPr>
          <w:lang w:val="sr-Latn-BA"/>
        </w:rPr>
        <w:t xml:space="preserve"> </w:t>
      </w:r>
      <w:r>
        <w:t>новчаног</w:t>
      </w:r>
      <w:r w:rsidR="003D7577" w:rsidRPr="00B86542">
        <w:t xml:space="preserve"> </w:t>
      </w:r>
      <w:r>
        <w:t>тока</w:t>
      </w:r>
    </w:p>
    <w:p w:rsidR="00471A78" w:rsidRPr="00471A78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Приносни</w:t>
      </w:r>
      <w:r w:rsidR="003D7577" w:rsidRPr="00B86542">
        <w:t xml:space="preserve"> </w:t>
      </w:r>
      <w:r>
        <w:t>приступ</w:t>
      </w:r>
      <w:r w:rsidR="003D7577" w:rsidRPr="00B86542">
        <w:t xml:space="preserve">: </w:t>
      </w:r>
      <w:r>
        <w:t>пројекција</w:t>
      </w:r>
      <w:r w:rsidR="003D7577" w:rsidRPr="00B86542">
        <w:t xml:space="preserve"> </w:t>
      </w:r>
      <w:r>
        <w:t>дисконтне</w:t>
      </w:r>
      <w:r w:rsidR="003D7577" w:rsidRPr="00B86542">
        <w:t xml:space="preserve"> </w:t>
      </w:r>
      <w:r>
        <w:t>стопе</w:t>
      </w:r>
      <w:r w:rsidR="00773296">
        <w:rPr>
          <w:lang w:val="sr-Latn-BA"/>
        </w:rPr>
        <w:t xml:space="preserve">, </w:t>
      </w:r>
      <w:r>
        <w:rPr>
          <w:lang w:val="sr-Latn-BA"/>
        </w:rPr>
        <w:t>формирање</w:t>
      </w:r>
      <w:r w:rsidR="00471A78">
        <w:rPr>
          <w:lang w:val="sr-Latn-BA"/>
        </w:rPr>
        <w:t xml:space="preserve"> </w:t>
      </w:r>
      <w:r>
        <w:rPr>
          <w:lang w:val="sr-Latn-BA"/>
        </w:rPr>
        <w:t>цијене</w:t>
      </w:r>
      <w:r w:rsidR="00471A78">
        <w:rPr>
          <w:lang w:val="sr-Latn-BA"/>
        </w:rPr>
        <w:t xml:space="preserve"> </w:t>
      </w:r>
      <w:r>
        <w:rPr>
          <w:lang w:val="sr-Latn-BA"/>
        </w:rPr>
        <w:t>капитала</w:t>
      </w:r>
      <w:r w:rsidR="008B71B1">
        <w:t xml:space="preserve">, </w:t>
      </w:r>
      <w:r>
        <w:rPr>
          <w:lang w:val="sr-Latn-BA"/>
        </w:rPr>
        <w:t>п</w:t>
      </w:r>
      <w:r>
        <w:t>ондерисана</w:t>
      </w:r>
      <w:r w:rsidR="00773296">
        <w:t xml:space="preserve"> </w:t>
      </w:r>
      <w:r>
        <w:t>просјечна</w:t>
      </w:r>
      <w:r w:rsidR="00773296">
        <w:t xml:space="preserve"> </w:t>
      </w:r>
      <w:r>
        <w:t>цијена</w:t>
      </w:r>
      <w:r w:rsidR="00773296">
        <w:t xml:space="preserve"> </w:t>
      </w:r>
      <w:r>
        <w:t>капитала</w:t>
      </w:r>
      <w:r w:rsidR="00773296">
        <w:t xml:space="preserve"> </w:t>
      </w:r>
      <w:r w:rsidR="00773296">
        <w:rPr>
          <w:lang w:val="sr-Latn-BA"/>
        </w:rPr>
        <w:t>(W</w:t>
      </w:r>
      <w:r>
        <w:rPr>
          <w:lang w:val="sr-Latn-BA"/>
        </w:rPr>
        <w:t>ACC</w:t>
      </w:r>
      <w:r w:rsidR="00773296">
        <w:rPr>
          <w:lang w:val="sr-Latn-BA"/>
        </w:rPr>
        <w:t>)</w:t>
      </w:r>
      <w:r w:rsidR="008B71B1">
        <w:rPr>
          <w:lang w:val="sr-Latn-BA"/>
        </w:rPr>
        <w:t xml:space="preserve"> </w:t>
      </w:r>
      <w:r>
        <w:rPr>
          <w:lang w:val="sr-Latn-BA"/>
        </w:rPr>
        <w:t>и</w:t>
      </w:r>
      <w:r w:rsidR="008B71B1">
        <w:rPr>
          <w:lang w:val="sr-Latn-BA"/>
        </w:rPr>
        <w:t xml:space="preserve"> </w:t>
      </w:r>
      <w:r>
        <w:rPr>
          <w:lang w:val="sr-Latn-BA"/>
        </w:rPr>
        <w:t>пројекција</w:t>
      </w:r>
      <w:r w:rsidR="008B71B1">
        <w:rPr>
          <w:lang w:val="sr-Latn-BA"/>
        </w:rPr>
        <w:t xml:space="preserve"> </w:t>
      </w:r>
      <w:r>
        <w:rPr>
          <w:lang w:val="sr-Latn-BA"/>
        </w:rPr>
        <w:t>резидуалне</w:t>
      </w:r>
      <w:r w:rsidR="008B71B1">
        <w:rPr>
          <w:lang w:val="sr-Latn-BA"/>
        </w:rPr>
        <w:t xml:space="preserve"> </w:t>
      </w:r>
      <w:r>
        <w:rPr>
          <w:lang w:val="sr-Latn-BA"/>
        </w:rPr>
        <w:t>вриједности</w:t>
      </w:r>
    </w:p>
    <w:p w:rsidR="003D7577" w:rsidRPr="00B86542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Модели</w:t>
      </w:r>
      <w:r w:rsidR="003D7577" w:rsidRPr="00B86542">
        <w:t xml:space="preserve"> </w:t>
      </w:r>
      <w:r>
        <w:t>за</w:t>
      </w:r>
      <w:r w:rsidR="003D7577" w:rsidRPr="00B86542">
        <w:t xml:space="preserve"> </w:t>
      </w:r>
      <w:r>
        <w:t>утврђивање</w:t>
      </w:r>
      <w:r w:rsidR="003D7577" w:rsidRPr="00B86542">
        <w:t xml:space="preserve"> </w:t>
      </w:r>
      <w:r>
        <w:t>цијене</w:t>
      </w:r>
      <w:r w:rsidR="003D7577" w:rsidRPr="00B86542">
        <w:t xml:space="preserve"> </w:t>
      </w:r>
      <w:r>
        <w:t>сопственог</w:t>
      </w:r>
      <w:r w:rsidR="003D7577" w:rsidRPr="00B86542">
        <w:t xml:space="preserve"> </w:t>
      </w:r>
      <w:r>
        <w:t>капитала</w:t>
      </w:r>
      <w:r w:rsidR="003D7577" w:rsidRPr="00B86542">
        <w:t xml:space="preserve">: </w:t>
      </w:r>
      <w:r>
        <w:rPr>
          <w:lang w:val="sr-Latn-BA"/>
        </w:rPr>
        <w:t>CAPM</w:t>
      </w:r>
      <w:r w:rsidR="00471A78" w:rsidRPr="00471A78">
        <w:rPr>
          <w:lang w:val="sr-Latn-BA"/>
        </w:rPr>
        <w:t xml:space="preserve">, </w:t>
      </w:r>
      <w:r>
        <w:t>модел</w:t>
      </w:r>
      <w:r w:rsidR="003D7577" w:rsidRPr="00B86542">
        <w:t xml:space="preserve"> </w:t>
      </w:r>
      <w:r>
        <w:t>зидања</w:t>
      </w:r>
      <w:r w:rsidR="00471A78" w:rsidRPr="00471A78">
        <w:rPr>
          <w:lang w:val="sr-Latn-BA"/>
        </w:rPr>
        <w:t xml:space="preserve"> </w:t>
      </w:r>
      <w:r>
        <w:rPr>
          <w:lang w:val="sr-Latn-BA"/>
        </w:rPr>
        <w:t>и</w:t>
      </w:r>
      <w:r w:rsidR="00471A78" w:rsidRPr="00471A78">
        <w:rPr>
          <w:lang w:val="sr-Latn-BA"/>
        </w:rPr>
        <w:t xml:space="preserve"> </w:t>
      </w:r>
      <w:r>
        <w:rPr>
          <w:lang w:val="sr-Latn-BA"/>
        </w:rPr>
        <w:t>остали</w:t>
      </w:r>
      <w:r w:rsidR="00471A78" w:rsidRPr="00471A78">
        <w:rPr>
          <w:lang w:val="sr-Latn-BA"/>
        </w:rPr>
        <w:t xml:space="preserve"> </w:t>
      </w:r>
      <w:r>
        <w:rPr>
          <w:lang w:val="sr-Latn-BA"/>
        </w:rPr>
        <w:t>модели</w:t>
      </w:r>
      <w:r w:rsidR="00471A78" w:rsidRPr="00471A78">
        <w:rPr>
          <w:lang w:val="sr-Latn-BA"/>
        </w:rPr>
        <w:t xml:space="preserve"> </w:t>
      </w:r>
    </w:p>
    <w:p w:rsidR="00114B41" w:rsidRPr="00F5171F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Статичке</w:t>
      </w:r>
      <w:r w:rsidR="00114B41">
        <w:t xml:space="preserve"> </w:t>
      </w:r>
      <w:r>
        <w:t>приносне</w:t>
      </w:r>
      <w:r w:rsidR="00114B41">
        <w:t xml:space="preserve"> </w:t>
      </w:r>
      <w:r>
        <w:t>методе</w:t>
      </w:r>
      <w:r w:rsidR="00773296">
        <w:rPr>
          <w:lang w:val="sr-Latn-BA"/>
        </w:rPr>
        <w:t xml:space="preserve">: </w:t>
      </w:r>
      <w:r>
        <w:rPr>
          <w:lang w:val="sr-Latn-BA"/>
        </w:rPr>
        <w:t>корекција</w:t>
      </w:r>
      <w:r w:rsidR="00773296">
        <w:rPr>
          <w:lang w:val="sr-Latn-BA"/>
        </w:rPr>
        <w:t xml:space="preserve"> </w:t>
      </w:r>
      <w:r>
        <w:rPr>
          <w:lang w:val="sr-Latn-BA"/>
        </w:rPr>
        <w:t>оствареног</w:t>
      </w:r>
      <w:r w:rsidR="00773296">
        <w:rPr>
          <w:lang w:val="sr-Latn-BA"/>
        </w:rPr>
        <w:t xml:space="preserve"> </w:t>
      </w:r>
      <w:r>
        <w:rPr>
          <w:lang w:val="sr-Latn-BA"/>
        </w:rPr>
        <w:t>добитка</w:t>
      </w:r>
      <w:r w:rsidR="00773296">
        <w:rPr>
          <w:lang w:val="sr-Latn-BA"/>
        </w:rPr>
        <w:t xml:space="preserve">, </w:t>
      </w:r>
      <w:r>
        <w:rPr>
          <w:lang w:val="sr-Latn-BA"/>
        </w:rPr>
        <w:t>пројекција</w:t>
      </w:r>
      <w:r w:rsidR="00773296">
        <w:rPr>
          <w:lang w:val="sr-Latn-BA"/>
        </w:rPr>
        <w:t xml:space="preserve"> </w:t>
      </w:r>
      <w:r>
        <w:rPr>
          <w:lang w:val="sr-Latn-BA"/>
        </w:rPr>
        <w:t>очекиваног</w:t>
      </w:r>
      <w:r w:rsidR="00773296">
        <w:rPr>
          <w:lang w:val="sr-Latn-BA"/>
        </w:rPr>
        <w:t xml:space="preserve"> </w:t>
      </w:r>
      <w:r>
        <w:rPr>
          <w:lang w:val="sr-Latn-BA"/>
        </w:rPr>
        <w:t>добитка</w:t>
      </w:r>
      <w:r w:rsidR="00773296">
        <w:rPr>
          <w:lang w:val="sr-Latn-BA"/>
        </w:rPr>
        <w:t xml:space="preserve">, </w:t>
      </w:r>
      <w:r>
        <w:rPr>
          <w:lang w:val="sr-Latn-BA"/>
        </w:rPr>
        <w:t>метода</w:t>
      </w:r>
      <w:r w:rsidR="008B71B1">
        <w:rPr>
          <w:lang w:val="sr-Latn-BA"/>
        </w:rPr>
        <w:t xml:space="preserve"> </w:t>
      </w:r>
      <w:r>
        <w:rPr>
          <w:lang w:val="sr-Latn-BA"/>
        </w:rPr>
        <w:t>капитализације</w:t>
      </w:r>
      <w:r w:rsidR="00F5171F" w:rsidRPr="00F5171F">
        <w:t xml:space="preserve"> </w:t>
      </w:r>
      <w:r>
        <w:t>добитка</w:t>
      </w:r>
      <w:r w:rsidR="00773296">
        <w:rPr>
          <w:lang w:val="sr-Latn-BA"/>
        </w:rPr>
        <w:t xml:space="preserve"> </w:t>
      </w:r>
      <w:r>
        <w:rPr>
          <w:lang w:val="sr-Latn-BA"/>
        </w:rPr>
        <w:t>и</w:t>
      </w:r>
      <w:r w:rsidR="00773296" w:rsidRPr="00773296">
        <w:rPr>
          <w:lang w:val="sr-Latn-BA"/>
        </w:rPr>
        <w:t xml:space="preserve"> </w:t>
      </w:r>
      <w:r>
        <w:t>метода</w:t>
      </w:r>
      <w:r w:rsidR="00F5171F" w:rsidRPr="00F5171F">
        <w:t xml:space="preserve"> </w:t>
      </w:r>
      <w:r>
        <w:t>капитализације</w:t>
      </w:r>
      <w:r w:rsidR="00F5171F" w:rsidRPr="00F5171F">
        <w:t xml:space="preserve"> </w:t>
      </w:r>
      <w:r>
        <w:rPr>
          <w:lang w:val="sr-Latn-BA"/>
        </w:rPr>
        <w:t>нето</w:t>
      </w:r>
      <w:r w:rsidR="006F214A">
        <w:rPr>
          <w:lang w:val="sr-Latn-BA"/>
        </w:rPr>
        <w:t xml:space="preserve"> </w:t>
      </w:r>
      <w:r>
        <w:t>новча</w:t>
      </w:r>
      <w:r>
        <w:rPr>
          <w:lang w:val="sr-Latn-BA"/>
        </w:rPr>
        <w:t>ног</w:t>
      </w:r>
      <w:r w:rsidR="00F5171F" w:rsidRPr="00F5171F">
        <w:t xml:space="preserve"> </w:t>
      </w:r>
      <w:r>
        <w:t>тока</w:t>
      </w:r>
    </w:p>
    <w:p w:rsidR="00F5171F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Д</w:t>
      </w:r>
      <w:bookmarkStart w:id="2" w:name="_Toc446416278"/>
      <w:r>
        <w:t>инамичке</w:t>
      </w:r>
      <w:r w:rsidR="00114B41">
        <w:t xml:space="preserve"> </w:t>
      </w:r>
      <w:r>
        <w:t>приносне</w:t>
      </w:r>
      <w:r w:rsidR="00114B41">
        <w:t xml:space="preserve"> </w:t>
      </w:r>
      <w:r>
        <w:t>методе</w:t>
      </w:r>
      <w:r w:rsidR="00114B41">
        <w:t xml:space="preserve">: </w:t>
      </w:r>
      <w:r>
        <w:t>метода</w:t>
      </w:r>
      <w:r w:rsidR="00114B41" w:rsidRPr="00E61548">
        <w:t xml:space="preserve"> </w:t>
      </w:r>
      <w:r>
        <w:t>дисконтовања</w:t>
      </w:r>
      <w:r w:rsidR="00114B41" w:rsidRPr="00E61548">
        <w:t xml:space="preserve"> </w:t>
      </w:r>
      <w:r>
        <w:t>очекиваног</w:t>
      </w:r>
      <w:r w:rsidR="00114B41" w:rsidRPr="00E61548">
        <w:t xml:space="preserve"> </w:t>
      </w:r>
      <w:r>
        <w:t>нето</w:t>
      </w:r>
      <w:r w:rsidR="00114B41" w:rsidRPr="00E61548">
        <w:t xml:space="preserve"> </w:t>
      </w:r>
      <w:r>
        <w:t>новчаног</w:t>
      </w:r>
      <w:r w:rsidR="00114B41" w:rsidRPr="00E61548">
        <w:t xml:space="preserve"> </w:t>
      </w:r>
      <w:r>
        <w:t>тока</w:t>
      </w:r>
      <w:bookmarkEnd w:id="2"/>
      <w:r w:rsidR="008B71B1">
        <w:rPr>
          <w:lang w:val="sr-Latn-BA"/>
        </w:rPr>
        <w:t xml:space="preserve">, </w:t>
      </w:r>
      <w:r>
        <w:t>метода</w:t>
      </w:r>
      <w:r w:rsidR="00114B41">
        <w:t xml:space="preserve"> </w:t>
      </w:r>
      <w:r>
        <w:t>дисконтовања</w:t>
      </w:r>
      <w:r w:rsidR="00114B41">
        <w:t xml:space="preserve"> </w:t>
      </w:r>
      <w:r>
        <w:t>очекиваног</w:t>
      </w:r>
      <w:r w:rsidR="00114B41" w:rsidRPr="00E61548">
        <w:t xml:space="preserve"> </w:t>
      </w:r>
      <w:r>
        <w:t>добитка</w:t>
      </w:r>
      <w:r w:rsidR="008B71B1">
        <w:rPr>
          <w:lang w:val="sr-Latn-BA"/>
        </w:rPr>
        <w:t xml:space="preserve"> </w:t>
      </w:r>
      <w:r>
        <w:rPr>
          <w:lang w:val="sr-Latn-BA"/>
        </w:rPr>
        <w:t>и</w:t>
      </w:r>
      <w:r w:rsidR="00773296">
        <w:rPr>
          <w:lang w:val="sr-Latn-BA"/>
        </w:rPr>
        <w:t xml:space="preserve"> </w:t>
      </w:r>
      <w:r>
        <w:rPr>
          <w:lang w:val="sr-Latn-BA"/>
        </w:rPr>
        <w:t>е</w:t>
      </w:r>
      <w:r>
        <w:t>кономска</w:t>
      </w:r>
      <w:r w:rsidR="00F5171F" w:rsidRPr="00F5171F">
        <w:t xml:space="preserve"> </w:t>
      </w:r>
      <w:r>
        <w:t>додата</w:t>
      </w:r>
      <w:r w:rsidR="00F5171F" w:rsidRPr="00F5171F">
        <w:t xml:space="preserve"> </w:t>
      </w:r>
      <w:r>
        <w:t>вриједност</w:t>
      </w:r>
      <w:r w:rsidR="00F5171F" w:rsidRPr="00F5171F">
        <w:t xml:space="preserve"> </w:t>
      </w:r>
      <w:r w:rsidR="00F5171F">
        <w:t>–</w:t>
      </w:r>
      <w:r w:rsidR="00F5171F" w:rsidRPr="00F5171F">
        <w:t xml:space="preserve"> </w:t>
      </w:r>
      <w:r>
        <w:t>Е</w:t>
      </w:r>
      <w:r>
        <w:rPr>
          <w:lang w:val="sr-Latn-BA"/>
        </w:rPr>
        <w:t>V</w:t>
      </w:r>
      <w:r>
        <w:t>А</w:t>
      </w:r>
    </w:p>
    <w:p w:rsidR="00F8245A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Дисконти</w:t>
      </w:r>
      <w:r w:rsidR="00F8245A">
        <w:t xml:space="preserve"> </w:t>
      </w:r>
      <w:r>
        <w:t>и</w:t>
      </w:r>
      <w:r w:rsidR="00F8245A">
        <w:t xml:space="preserve"> </w:t>
      </w:r>
      <w:r>
        <w:t>премије</w:t>
      </w:r>
      <w:r w:rsidR="00F8245A">
        <w:t xml:space="preserve"> </w:t>
      </w:r>
      <w:r>
        <w:t>у</w:t>
      </w:r>
      <w:r w:rsidR="00F8245A">
        <w:t xml:space="preserve"> </w:t>
      </w:r>
      <w:r>
        <w:t>процјени</w:t>
      </w:r>
      <w:r w:rsidR="00F8245A">
        <w:t xml:space="preserve"> </w:t>
      </w:r>
      <w:r>
        <w:t>вриједности</w:t>
      </w:r>
      <w:r w:rsidR="00F8245A">
        <w:t xml:space="preserve"> </w:t>
      </w:r>
      <w:r>
        <w:t>предузећа</w:t>
      </w:r>
    </w:p>
    <w:p w:rsidR="00F5171F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lastRenderedPageBreak/>
        <w:t>Трошковни</w:t>
      </w:r>
      <w:r w:rsidR="00F5171F">
        <w:t xml:space="preserve"> </w:t>
      </w:r>
      <w:r>
        <w:t>приступ</w:t>
      </w:r>
      <w:r w:rsidR="00F5171F">
        <w:t xml:space="preserve">: </w:t>
      </w:r>
      <w:r>
        <w:t>метода</w:t>
      </w:r>
      <w:r w:rsidR="00F5171F">
        <w:t xml:space="preserve"> </w:t>
      </w:r>
      <w:r>
        <w:t>вриједности</w:t>
      </w:r>
      <w:r w:rsidR="00F5171F">
        <w:t xml:space="preserve"> </w:t>
      </w:r>
      <w:r>
        <w:t>нето</w:t>
      </w:r>
      <w:r w:rsidR="00F5171F">
        <w:t xml:space="preserve"> </w:t>
      </w:r>
      <w:r>
        <w:t>имовине</w:t>
      </w:r>
      <w:r w:rsidR="00773296">
        <w:rPr>
          <w:lang w:val="sr-Latn-BA"/>
        </w:rPr>
        <w:t xml:space="preserve"> – </w:t>
      </w:r>
      <w:r>
        <w:rPr>
          <w:lang w:val="sr-Latn-BA"/>
        </w:rPr>
        <w:t>књиговодствена</w:t>
      </w:r>
      <w:r w:rsidR="00773296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773296">
        <w:rPr>
          <w:lang w:val="sr-Latn-BA"/>
        </w:rPr>
        <w:t xml:space="preserve">, </w:t>
      </w:r>
      <w:r>
        <w:rPr>
          <w:lang w:val="sr-Latn-BA"/>
        </w:rPr>
        <w:t>коригована</w:t>
      </w:r>
      <w:r w:rsidR="00773296">
        <w:rPr>
          <w:lang w:val="sr-Latn-BA"/>
        </w:rPr>
        <w:t xml:space="preserve"> </w:t>
      </w:r>
      <w:r>
        <w:rPr>
          <w:lang w:val="sr-Latn-BA"/>
        </w:rPr>
        <w:t>књиговодствена</w:t>
      </w:r>
      <w:r w:rsidR="00773296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773296">
        <w:rPr>
          <w:lang w:val="sr-Latn-BA"/>
        </w:rPr>
        <w:t xml:space="preserve"> </w:t>
      </w:r>
      <w:r>
        <w:rPr>
          <w:lang w:val="sr-Latn-BA"/>
        </w:rPr>
        <w:t>и</w:t>
      </w:r>
      <w:r w:rsidR="00773296">
        <w:rPr>
          <w:lang w:val="sr-Latn-BA"/>
        </w:rPr>
        <w:t xml:space="preserve"> </w:t>
      </w:r>
      <w:r>
        <w:rPr>
          <w:lang w:val="sr-Latn-BA"/>
        </w:rPr>
        <w:t>имовинска</w:t>
      </w:r>
      <w:r w:rsidR="00773296">
        <w:rPr>
          <w:lang w:val="sr-Latn-BA"/>
        </w:rPr>
        <w:t xml:space="preserve"> (</w:t>
      </w:r>
      <w:r>
        <w:rPr>
          <w:lang w:val="sr-Latn-BA"/>
        </w:rPr>
        <w:t>репродуктивна</w:t>
      </w:r>
      <w:r w:rsidR="00773296">
        <w:rPr>
          <w:lang w:val="sr-Latn-BA"/>
        </w:rPr>
        <w:t xml:space="preserve">) </w:t>
      </w:r>
      <w:r>
        <w:rPr>
          <w:lang w:val="sr-Latn-BA"/>
        </w:rPr>
        <w:t>вриједност</w:t>
      </w:r>
    </w:p>
    <w:p w:rsidR="00F5171F" w:rsidRDefault="00581981" w:rsidP="00581981">
      <w:pPr>
        <w:pStyle w:val="ListParagraph"/>
        <w:numPr>
          <w:ilvl w:val="0"/>
          <w:numId w:val="1"/>
        </w:numPr>
        <w:spacing w:after="60" w:line="276" w:lineRule="auto"/>
      </w:pPr>
      <w:r>
        <w:t>Трошковни</w:t>
      </w:r>
      <w:r w:rsidR="00F5171F">
        <w:t xml:space="preserve"> </w:t>
      </w:r>
      <w:r>
        <w:t>приступ</w:t>
      </w:r>
      <w:r w:rsidR="00F5171F">
        <w:t xml:space="preserve">: </w:t>
      </w:r>
      <w:r>
        <w:t>метода</w:t>
      </w:r>
      <w:r w:rsidR="00F5171F">
        <w:t xml:space="preserve"> </w:t>
      </w:r>
      <w:r>
        <w:t>капитализованог</w:t>
      </w:r>
      <w:r w:rsidR="00F5171F">
        <w:t xml:space="preserve"> </w:t>
      </w:r>
      <w:r>
        <w:t>вишка</w:t>
      </w:r>
      <w:r w:rsidR="00F5171F">
        <w:t xml:space="preserve"> </w:t>
      </w:r>
      <w:r>
        <w:t>добити</w:t>
      </w:r>
      <w:r w:rsidR="00EA6C24">
        <w:rPr>
          <w:lang w:val="sr-Latn-BA"/>
        </w:rPr>
        <w:t xml:space="preserve"> </w:t>
      </w:r>
      <w:r>
        <w:rPr>
          <w:lang w:val="sr-Latn-BA"/>
        </w:rPr>
        <w:t>и</w:t>
      </w:r>
      <w:r w:rsidR="00EA6C24">
        <w:rPr>
          <w:lang w:val="sr-Latn-BA"/>
        </w:rPr>
        <w:t xml:space="preserve"> </w:t>
      </w:r>
      <w:r>
        <w:t>метода</w:t>
      </w:r>
      <w:r w:rsidR="00F8245A">
        <w:t xml:space="preserve"> </w:t>
      </w:r>
      <w:r>
        <w:t>ликвидационе</w:t>
      </w:r>
      <w:r w:rsidR="00F8245A">
        <w:t xml:space="preserve"> </w:t>
      </w:r>
      <w:r>
        <w:t>вриједности</w:t>
      </w:r>
    </w:p>
    <w:p w:rsidR="006A38BD" w:rsidRDefault="00581981" w:rsidP="00D25B3D">
      <w:pPr>
        <w:pStyle w:val="ListParagraph"/>
        <w:numPr>
          <w:ilvl w:val="0"/>
          <w:numId w:val="1"/>
        </w:numPr>
        <w:spacing w:after="60" w:line="276" w:lineRule="auto"/>
      </w:pPr>
      <w:r>
        <w:rPr>
          <w:lang w:val="sr-Latn-BA"/>
        </w:rPr>
        <w:t>Тест</w:t>
      </w:r>
      <w:r w:rsidR="00F5171F">
        <w:rPr>
          <w:lang w:val="sr-Latn-BA"/>
        </w:rPr>
        <w:t xml:space="preserve"> </w:t>
      </w:r>
      <w:r>
        <w:rPr>
          <w:lang w:val="sr-Latn-BA"/>
        </w:rPr>
        <w:t>прихват</w:t>
      </w:r>
      <w:r w:rsidR="00710B0E">
        <w:t>љ</w:t>
      </w:r>
      <w:r>
        <w:rPr>
          <w:lang w:val="sr-Latn-BA"/>
        </w:rPr>
        <w:t>ивости</w:t>
      </w:r>
      <w:r w:rsidR="00F5171F">
        <w:rPr>
          <w:lang w:val="sr-Latn-BA"/>
        </w:rPr>
        <w:t xml:space="preserve"> </w:t>
      </w:r>
      <w:r>
        <w:rPr>
          <w:lang w:val="sr-Latn-BA"/>
        </w:rPr>
        <w:t>процијењене</w:t>
      </w:r>
      <w:r w:rsidR="00F5171F">
        <w:rPr>
          <w:lang w:val="sr-Latn-BA"/>
        </w:rPr>
        <w:t xml:space="preserve"> </w:t>
      </w:r>
      <w:r>
        <w:rPr>
          <w:lang w:val="sr-Latn-BA"/>
        </w:rPr>
        <w:t>вриједности</w:t>
      </w:r>
      <w:r w:rsidR="00F5171F">
        <w:rPr>
          <w:lang w:val="sr-Latn-BA"/>
        </w:rPr>
        <w:t xml:space="preserve"> </w:t>
      </w:r>
      <w:r>
        <w:rPr>
          <w:lang w:val="sr-Latn-BA"/>
        </w:rPr>
        <w:t>капитала</w:t>
      </w:r>
      <w:r w:rsidR="00AB5237">
        <w:t xml:space="preserve"> </w:t>
      </w:r>
    </w:p>
    <w:p w:rsidR="00F8245A" w:rsidRDefault="00581981" w:rsidP="00581981">
      <w:pPr>
        <w:spacing w:after="60" w:line="276" w:lineRule="auto"/>
        <w:ind w:left="360"/>
      </w:pPr>
      <w:r>
        <w:t>НАПОМЕНА</w:t>
      </w:r>
      <w:r w:rsidR="00F8245A">
        <w:t xml:space="preserve">: </w:t>
      </w:r>
      <w:r>
        <w:t>Студенти</w:t>
      </w:r>
      <w:r w:rsidR="00F8245A">
        <w:t xml:space="preserve"> </w:t>
      </w:r>
      <w:r>
        <w:t>су</w:t>
      </w:r>
      <w:r w:rsidR="00F8245A">
        <w:t xml:space="preserve"> </w:t>
      </w:r>
      <w:r>
        <w:t>обавезни</w:t>
      </w:r>
      <w:r w:rsidR="00F8245A">
        <w:t xml:space="preserve"> </w:t>
      </w:r>
      <w:r>
        <w:t>приступити</w:t>
      </w:r>
      <w:r w:rsidR="00F8245A">
        <w:t xml:space="preserve"> </w:t>
      </w:r>
      <w:r>
        <w:t>завршној</w:t>
      </w:r>
      <w:r w:rsidR="00F8245A">
        <w:t xml:space="preserve"> </w:t>
      </w:r>
      <w:r>
        <w:t>провјери</w:t>
      </w:r>
      <w:r w:rsidR="00F8245A">
        <w:t xml:space="preserve"> </w:t>
      </w:r>
      <w:r>
        <w:t>знања</w:t>
      </w:r>
      <w:r w:rsidR="00F8245A">
        <w:t xml:space="preserve"> </w:t>
      </w:r>
      <w:r>
        <w:t>са</w:t>
      </w:r>
      <w:r w:rsidR="00F8245A">
        <w:t xml:space="preserve"> </w:t>
      </w:r>
      <w:r>
        <w:t>припремљеним</w:t>
      </w:r>
      <w:r w:rsidR="00F8245A">
        <w:t xml:space="preserve"> </w:t>
      </w:r>
      <w:r>
        <w:t>самосталним</w:t>
      </w:r>
      <w:r w:rsidR="00F8245A">
        <w:t xml:space="preserve"> </w:t>
      </w:r>
      <w:r>
        <w:t>истраживачким</w:t>
      </w:r>
      <w:r w:rsidR="00F8245A">
        <w:t xml:space="preserve"> </w:t>
      </w:r>
      <w:r>
        <w:t>радом</w:t>
      </w:r>
      <w:r w:rsidR="00F8245A">
        <w:t xml:space="preserve"> (</w:t>
      </w:r>
      <w:r>
        <w:t>приступни</w:t>
      </w:r>
      <w:r w:rsidR="00F8245A">
        <w:t xml:space="preserve"> </w:t>
      </w:r>
      <w:r>
        <w:t>рад</w:t>
      </w:r>
      <w:r w:rsidR="00F8245A">
        <w:t>).</w:t>
      </w:r>
    </w:p>
    <w:p w:rsidR="00D25B3D" w:rsidRDefault="00D25B3D" w:rsidP="00581981">
      <w:pPr>
        <w:spacing w:after="60" w:line="276" w:lineRule="auto"/>
        <w:ind w:left="360"/>
      </w:pPr>
    </w:p>
    <w:p w:rsidR="00D25B3D" w:rsidRPr="00D25B3D" w:rsidRDefault="00F90C40" w:rsidP="00581981">
      <w:pPr>
        <w:spacing w:after="60" w:line="276" w:lineRule="auto"/>
        <w:ind w:left="360"/>
        <w:rPr>
          <w:lang w:val="sr-Latn-BA"/>
        </w:rPr>
      </w:pPr>
      <w:r>
        <w:t>Фебруар 2024</w:t>
      </w:r>
      <w:r w:rsidR="00D25B3D">
        <w:t>.</w:t>
      </w:r>
    </w:p>
    <w:p w:rsidR="006A38BD" w:rsidRDefault="006A38BD" w:rsidP="00581981">
      <w:pPr>
        <w:spacing w:after="60" w:line="276" w:lineRule="auto"/>
        <w:ind w:left="360"/>
      </w:pPr>
    </w:p>
    <w:p w:rsidR="006A38BD" w:rsidRPr="003B5949" w:rsidRDefault="00581981" w:rsidP="00581981">
      <w:pPr>
        <w:spacing w:after="60" w:line="276" w:lineRule="auto"/>
        <w:ind w:left="360"/>
        <w:jc w:val="right"/>
      </w:pPr>
      <w:r>
        <w:rPr>
          <w:lang w:val="sr-Latn-BA"/>
        </w:rPr>
        <w:t xml:space="preserve">Проф. др </w:t>
      </w:r>
      <w:r w:rsidR="003B5949">
        <w:t>Горан Радивојац</w:t>
      </w:r>
    </w:p>
    <w:p w:rsidR="00581981" w:rsidRPr="00581981" w:rsidRDefault="00581981" w:rsidP="00581981">
      <w:pPr>
        <w:spacing w:after="60" w:line="276" w:lineRule="auto"/>
        <w:ind w:left="360"/>
        <w:jc w:val="right"/>
        <w:rPr>
          <w:lang w:val="sr-Latn-BA"/>
        </w:rPr>
      </w:pPr>
      <w:r>
        <w:rPr>
          <w:lang w:val="sr-Latn-BA"/>
        </w:rPr>
        <w:t>Проф. др Тајана Сердар Раковић</w:t>
      </w:r>
    </w:p>
    <w:sectPr w:rsidR="00581981" w:rsidRPr="005819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10" w:rsidRDefault="002D5710" w:rsidP="00581981">
      <w:r>
        <w:separator/>
      </w:r>
    </w:p>
  </w:endnote>
  <w:endnote w:type="continuationSeparator" w:id="0">
    <w:p w:rsidR="002D5710" w:rsidRDefault="002D5710" w:rsidP="005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10" w:rsidRDefault="002D5710" w:rsidP="00581981">
      <w:r>
        <w:separator/>
      </w:r>
    </w:p>
  </w:footnote>
  <w:footnote w:type="continuationSeparator" w:id="0">
    <w:p w:rsidR="002D5710" w:rsidRDefault="002D5710" w:rsidP="0058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981" w:rsidRDefault="00581981">
    <w:pPr>
      <w:pStyle w:val="Header"/>
    </w:pPr>
    <w:r>
      <w:t>Економски факултет</w:t>
    </w:r>
  </w:p>
  <w:p w:rsidR="00581981" w:rsidRDefault="00581981">
    <w:pPr>
      <w:pStyle w:val="Header"/>
    </w:pPr>
    <w:r>
      <w:t>Универзитет у Бањој Луци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32868"/>
    <w:multiLevelType w:val="multilevel"/>
    <w:tmpl w:val="C9E02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>
    <w:nsid w:val="551E33E8"/>
    <w:multiLevelType w:val="hybridMultilevel"/>
    <w:tmpl w:val="B44A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37"/>
    <w:rsid w:val="00114B41"/>
    <w:rsid w:val="002D5710"/>
    <w:rsid w:val="003B5949"/>
    <w:rsid w:val="003D7577"/>
    <w:rsid w:val="003F6F1C"/>
    <w:rsid w:val="00471A78"/>
    <w:rsid w:val="004C5B8C"/>
    <w:rsid w:val="00537BA8"/>
    <w:rsid w:val="00581981"/>
    <w:rsid w:val="006939BE"/>
    <w:rsid w:val="006A38BD"/>
    <w:rsid w:val="006F214A"/>
    <w:rsid w:val="00710B0E"/>
    <w:rsid w:val="00747B66"/>
    <w:rsid w:val="00773296"/>
    <w:rsid w:val="008B4DD0"/>
    <w:rsid w:val="008B71B1"/>
    <w:rsid w:val="00A919DD"/>
    <w:rsid w:val="00AB5237"/>
    <w:rsid w:val="00B86542"/>
    <w:rsid w:val="00BA6876"/>
    <w:rsid w:val="00CC374F"/>
    <w:rsid w:val="00D20A40"/>
    <w:rsid w:val="00D25B3D"/>
    <w:rsid w:val="00DE2E84"/>
    <w:rsid w:val="00EA6C24"/>
    <w:rsid w:val="00EB710C"/>
    <w:rsid w:val="00F0137D"/>
    <w:rsid w:val="00F260AC"/>
    <w:rsid w:val="00F5171F"/>
    <w:rsid w:val="00F8245A"/>
    <w:rsid w:val="00F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C4A93-A5E8-4F48-859A-4F96CECE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0C"/>
    <w:pPr>
      <w:jc w:val="both"/>
    </w:pPr>
    <w:rPr>
      <w:sz w:val="24"/>
      <w:szCs w:val="24"/>
      <w:lang w:val="sr-Cyrl-B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1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B41"/>
    <w:pPr>
      <w:keepNext/>
      <w:keepLines/>
      <w:spacing w:before="200"/>
      <w:jc w:val="left"/>
      <w:outlineLvl w:val="3"/>
    </w:pPr>
    <w:rPr>
      <w:rFonts w:eastAsiaTheme="majorEastAsia" w:cstheme="majorBidi"/>
      <w:bCs/>
      <w:i/>
      <w:iCs/>
      <w:noProof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B710C"/>
    <w:rPr>
      <w:b/>
      <w:bCs/>
    </w:rPr>
  </w:style>
  <w:style w:type="paragraph" w:styleId="ListParagraph">
    <w:name w:val="List Paragraph"/>
    <w:basedOn w:val="Normal"/>
    <w:uiPriority w:val="34"/>
    <w:qFormat/>
    <w:rsid w:val="00EB710C"/>
    <w:pPr>
      <w:ind w:left="708"/>
    </w:pPr>
  </w:style>
  <w:style w:type="character" w:customStyle="1" w:styleId="Heading4Char">
    <w:name w:val="Heading 4 Char"/>
    <w:basedOn w:val="DefaultParagraphFont"/>
    <w:link w:val="Heading4"/>
    <w:uiPriority w:val="9"/>
    <w:rsid w:val="00114B41"/>
    <w:rPr>
      <w:rFonts w:eastAsiaTheme="majorEastAsia" w:cstheme="majorBidi"/>
      <w:bCs/>
      <w:i/>
      <w:iCs/>
      <w:noProof/>
      <w:sz w:val="24"/>
      <w:szCs w:val="24"/>
      <w:lang w:val="sr-Latn-BA"/>
    </w:rPr>
  </w:style>
  <w:style w:type="character" w:customStyle="1" w:styleId="Heading3Char">
    <w:name w:val="Heading 3 Char"/>
    <w:basedOn w:val="DefaultParagraphFont"/>
    <w:link w:val="Heading3"/>
    <w:semiHidden/>
    <w:rsid w:val="00F517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BA"/>
    </w:rPr>
  </w:style>
  <w:style w:type="paragraph" w:styleId="Header">
    <w:name w:val="header"/>
    <w:basedOn w:val="Normal"/>
    <w:link w:val="HeaderChar"/>
    <w:uiPriority w:val="99"/>
    <w:unhideWhenUsed/>
    <w:rsid w:val="00581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81"/>
    <w:rPr>
      <w:sz w:val="24"/>
      <w:szCs w:val="24"/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581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81"/>
    <w:rPr>
      <w:sz w:val="24"/>
      <w:szCs w:val="24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11</cp:revision>
  <dcterms:created xsi:type="dcterms:W3CDTF">2021-05-25T18:09:00Z</dcterms:created>
  <dcterms:modified xsi:type="dcterms:W3CDTF">2024-03-04T09:59:00Z</dcterms:modified>
</cp:coreProperties>
</file>