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5475"/>
        <w:gridCol w:w="7200"/>
      </w:tblGrid>
      <w:tr w:rsidR="00C14C97" w:rsidRPr="003045A1" w:rsidTr="005E0F98">
        <w:trPr>
          <w:trHeight w:val="1814"/>
        </w:trPr>
        <w:tc>
          <w:tcPr>
            <w:tcW w:w="1917" w:type="dxa"/>
            <w:vAlign w:val="center"/>
          </w:tcPr>
          <w:p w:rsidR="00C14C97" w:rsidRPr="003045A1" w:rsidRDefault="00C14C97" w:rsidP="000B0247">
            <w:pPr>
              <w:jc w:val="center"/>
              <w:rPr>
                <w:noProof/>
              </w:rPr>
            </w:pPr>
            <w:r w:rsidRPr="003045A1">
              <w:rPr>
                <w:noProof/>
                <w:lang w:val="en-US"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3045A1" w:rsidRDefault="00C14C97" w:rsidP="000B0247">
            <w:pPr>
              <w:jc w:val="center"/>
              <w:rPr>
                <w:b/>
                <w:noProof/>
                <w:sz w:val="36"/>
                <w:szCs w:val="36"/>
              </w:rPr>
            </w:pPr>
            <w:r w:rsidRPr="003045A1">
              <w:rPr>
                <w:b/>
                <w:noProof/>
                <w:sz w:val="36"/>
                <w:szCs w:val="36"/>
              </w:rPr>
              <w:t>УНИВЕРЗИТЕТ У БАЊОЈ ЛУЦИ</w:t>
            </w:r>
          </w:p>
          <w:p w:rsidR="00C14C97" w:rsidRPr="003045A1" w:rsidRDefault="000B35BB" w:rsidP="000B0247">
            <w:pPr>
              <w:jc w:val="center"/>
              <w:rPr>
                <w:noProof/>
                <w:sz w:val="32"/>
                <w:szCs w:val="32"/>
              </w:rPr>
            </w:pPr>
            <w:r w:rsidRPr="003045A1">
              <w:rPr>
                <w:noProof/>
                <w:sz w:val="32"/>
                <w:szCs w:val="32"/>
              </w:rPr>
              <w:t>EКОНОМСКИ ФАКУЛТЕТ</w:t>
            </w:r>
          </w:p>
          <w:p w:rsidR="00C14C97" w:rsidRPr="002C191E" w:rsidRDefault="003045A1" w:rsidP="000B0247">
            <w:pPr>
              <w:spacing w:before="120"/>
              <w:jc w:val="center"/>
              <w:rPr>
                <w:noProof/>
                <w:sz w:val="32"/>
                <w:szCs w:val="32"/>
              </w:rPr>
            </w:pPr>
            <w:r w:rsidRPr="003045A1">
              <w:rPr>
                <w:noProof/>
                <w:sz w:val="32"/>
                <w:szCs w:val="32"/>
              </w:rPr>
              <w:t>Катедра за</w:t>
            </w:r>
            <w:r w:rsidR="002C191E">
              <w:rPr>
                <w:sz w:val="32"/>
                <w:szCs w:val="32"/>
                <w:lang w:val="sr-Latn-BA"/>
              </w:rPr>
              <w:t xml:space="preserve"> </w:t>
            </w:r>
            <w:r w:rsidR="002C191E">
              <w:rPr>
                <w:sz w:val="32"/>
                <w:szCs w:val="32"/>
              </w:rPr>
              <w:t>за рачуноводство и пословне финансије</w:t>
            </w:r>
          </w:p>
          <w:p w:rsidR="003045A1" w:rsidRPr="003045A1" w:rsidRDefault="003045A1" w:rsidP="003045A1">
            <w:pPr>
              <w:spacing w:before="120"/>
              <w:rPr>
                <w:noProof/>
                <w:sz w:val="32"/>
                <w:szCs w:val="32"/>
              </w:rPr>
            </w:pPr>
          </w:p>
          <w:p w:rsidR="00C14C97" w:rsidRPr="003045A1" w:rsidRDefault="00C14C97" w:rsidP="000B0247">
            <w:pPr>
              <w:jc w:val="center"/>
              <w:rPr>
                <w:noProof/>
              </w:rPr>
            </w:pPr>
          </w:p>
        </w:tc>
        <w:tc>
          <w:tcPr>
            <w:tcW w:w="1958" w:type="dxa"/>
            <w:vAlign w:val="center"/>
          </w:tcPr>
          <w:p w:rsidR="00C14C97" w:rsidRPr="003045A1" w:rsidRDefault="00917B7E" w:rsidP="000B0247">
            <w:pPr>
              <w:jc w:val="center"/>
              <w:rPr>
                <w:noProof/>
              </w:rPr>
            </w:pPr>
            <w:r w:rsidRPr="003045A1">
              <w:rPr>
                <w:noProof/>
                <w:szCs w:val="24"/>
                <w:lang w:val="en-US"/>
              </w:rPr>
              <w:drawing>
                <wp:inline distT="0" distB="0" distL="0" distR="0">
                  <wp:extent cx="4562475" cy="885825"/>
                  <wp:effectExtent l="0" t="0" r="9525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3045A1" w:rsidRDefault="00C14C97" w:rsidP="00C14C97">
      <w:pPr>
        <w:rPr>
          <w:noProof/>
        </w:rPr>
      </w:pPr>
    </w:p>
    <w:p w:rsidR="00776321" w:rsidRPr="003045A1" w:rsidRDefault="00776321" w:rsidP="00776321">
      <w:pPr>
        <w:rPr>
          <w:noProof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3045A1" w:rsidTr="000B0247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ind w:left="57" w:right="57"/>
              <w:rPr>
                <w:b/>
                <w:noProof/>
              </w:rPr>
            </w:pPr>
            <w:r w:rsidRPr="003045A1">
              <w:rPr>
                <w:b/>
                <w:noProof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Шифра 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ind w:left="57" w:right="57"/>
              <w:rPr>
                <w:b/>
                <w:noProof/>
              </w:rPr>
            </w:pPr>
            <w:r w:rsidRPr="003045A1">
              <w:rPr>
                <w:b/>
                <w:noProof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Број група за вјежбе</w:t>
            </w:r>
          </w:p>
        </w:tc>
      </w:tr>
      <w:tr w:rsidR="00776321" w:rsidRPr="003045A1" w:rsidTr="000B0247">
        <w:tc>
          <w:tcPr>
            <w:tcW w:w="1152" w:type="dxa"/>
            <w:vAlign w:val="center"/>
          </w:tcPr>
          <w:p w:rsidR="00776321" w:rsidRPr="003045A1" w:rsidRDefault="00C62CBC" w:rsidP="00CE4FF5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  <w:r w:rsidR="00685F94">
              <w:rPr>
                <w:noProof/>
              </w:rPr>
              <w:t>2</w:t>
            </w:r>
            <w:r w:rsidR="00CE4FF5">
              <w:rPr>
                <w:noProof/>
              </w:rPr>
              <w:t>4</w:t>
            </w:r>
            <w:r>
              <w:rPr>
                <w:noProof/>
              </w:rPr>
              <w:t>/202</w:t>
            </w:r>
            <w:r w:rsidR="00CE4FF5">
              <w:rPr>
                <w:noProof/>
              </w:rPr>
              <w:t>5</w:t>
            </w:r>
            <w:r w:rsidR="00776321" w:rsidRPr="003045A1">
              <w:rPr>
                <w:noProof/>
              </w:rPr>
              <w:t>.</w:t>
            </w:r>
          </w:p>
        </w:tc>
        <w:tc>
          <w:tcPr>
            <w:tcW w:w="2160" w:type="dxa"/>
            <w:vAlign w:val="center"/>
          </w:tcPr>
          <w:p w:rsidR="00776321" w:rsidRPr="006D7027" w:rsidRDefault="00D1506F" w:rsidP="00776321">
            <w:pPr>
              <w:ind w:left="57" w:right="57"/>
              <w:rPr>
                <w:noProof/>
              </w:rPr>
            </w:pPr>
            <w:r w:rsidRPr="006D7027">
              <w:rPr>
                <w:noProof/>
                <w:lang w:val="sr-Latn-BA"/>
              </w:rPr>
              <w:t>Kорпоративне финансије</w:t>
            </w:r>
          </w:p>
        </w:tc>
        <w:tc>
          <w:tcPr>
            <w:tcW w:w="1440" w:type="dxa"/>
            <w:vAlign w:val="center"/>
          </w:tcPr>
          <w:p w:rsidR="00776321" w:rsidRPr="00D1506F" w:rsidRDefault="00D1506F" w:rsidP="00776321">
            <w:pPr>
              <w:jc w:val="center"/>
              <w:rPr>
                <w:rFonts w:cs="Times New Roman"/>
                <w:noProof/>
                <w:sz w:val="22"/>
              </w:rPr>
            </w:pPr>
            <w:r w:rsidRPr="00D1506F">
              <w:rPr>
                <w:rFonts w:cs="Times New Roman"/>
                <w:sz w:val="22"/>
              </w:rPr>
              <w:t>2О14РКФИ</w:t>
            </w:r>
          </w:p>
        </w:tc>
        <w:tc>
          <w:tcPr>
            <w:tcW w:w="2589" w:type="dxa"/>
            <w:vAlign w:val="center"/>
          </w:tcPr>
          <w:p w:rsidR="002C191E" w:rsidRPr="003045A1" w:rsidRDefault="00D1506F" w:rsidP="000B0247">
            <w:pPr>
              <w:ind w:left="57" w:right="57"/>
              <w:rPr>
                <w:noProof/>
              </w:rPr>
            </w:pPr>
            <w:r>
              <w:rPr>
                <w:noProof/>
              </w:rPr>
              <w:t>Финансије, банкарство и осигурање</w:t>
            </w:r>
          </w:p>
        </w:tc>
        <w:tc>
          <w:tcPr>
            <w:tcW w:w="1152" w:type="dxa"/>
            <w:vAlign w:val="center"/>
          </w:tcPr>
          <w:p w:rsidR="00776321" w:rsidRPr="003045A1" w:rsidRDefault="00D1506F" w:rsidP="00776321">
            <w:pPr>
              <w:jc w:val="center"/>
              <w:rPr>
                <w:noProof/>
              </w:rPr>
            </w:pPr>
            <w:r>
              <w:rPr>
                <w:noProof/>
              </w:rPr>
              <w:t>Други</w:t>
            </w:r>
          </w:p>
        </w:tc>
        <w:tc>
          <w:tcPr>
            <w:tcW w:w="1152" w:type="dxa"/>
            <w:vAlign w:val="center"/>
          </w:tcPr>
          <w:p w:rsidR="00776321" w:rsidRPr="003045A1" w:rsidRDefault="00D1506F" w:rsidP="000B0247">
            <w:pPr>
              <w:jc w:val="center"/>
              <w:rPr>
                <w:noProof/>
              </w:rPr>
            </w:pPr>
            <w:r>
              <w:rPr>
                <w:noProof/>
              </w:rPr>
              <w:t>Пета</w:t>
            </w:r>
          </w:p>
        </w:tc>
        <w:tc>
          <w:tcPr>
            <w:tcW w:w="1152" w:type="dxa"/>
            <w:vAlign w:val="center"/>
          </w:tcPr>
          <w:p w:rsidR="00776321" w:rsidRPr="003A1DAD" w:rsidRDefault="003A1DAD" w:rsidP="003A1DAD">
            <w:pPr>
              <w:jc w:val="center"/>
              <w:rPr>
                <w:noProof/>
              </w:rPr>
            </w:pPr>
            <w:r>
              <w:rPr>
                <w:noProof/>
                <w:lang w:val="sr-Latn-BA"/>
              </w:rPr>
              <w:t>IX</w:t>
            </w:r>
          </w:p>
        </w:tc>
        <w:tc>
          <w:tcPr>
            <w:tcW w:w="1152" w:type="dxa"/>
            <w:vAlign w:val="center"/>
          </w:tcPr>
          <w:p w:rsidR="00776321" w:rsidRPr="003045A1" w:rsidRDefault="00776321" w:rsidP="000B0247">
            <w:pPr>
              <w:jc w:val="center"/>
              <w:rPr>
                <w:noProof/>
              </w:rPr>
            </w:pPr>
          </w:p>
        </w:tc>
        <w:tc>
          <w:tcPr>
            <w:tcW w:w="1152" w:type="dxa"/>
            <w:vAlign w:val="center"/>
          </w:tcPr>
          <w:p w:rsidR="00776321" w:rsidRPr="003045A1" w:rsidRDefault="00D1506F" w:rsidP="000B024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:rsidR="00007942" w:rsidRPr="003045A1" w:rsidRDefault="00776321" w:rsidP="00007942">
      <w:pPr>
        <w:spacing w:before="240" w:after="120"/>
        <w:jc w:val="center"/>
        <w:rPr>
          <w:b/>
          <w:noProof/>
          <w:sz w:val="28"/>
          <w:szCs w:val="28"/>
        </w:rPr>
      </w:pPr>
      <w:r w:rsidRPr="003045A1">
        <w:rPr>
          <w:b/>
          <w:noProof/>
          <w:sz w:val="28"/>
          <w:szCs w:val="28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817"/>
        <w:gridCol w:w="4140"/>
        <w:gridCol w:w="1260"/>
        <w:gridCol w:w="1260"/>
        <w:gridCol w:w="1440"/>
        <w:gridCol w:w="1278"/>
        <w:gridCol w:w="612"/>
        <w:gridCol w:w="2590"/>
      </w:tblGrid>
      <w:tr w:rsidR="00776321" w:rsidRPr="003045A1" w:rsidTr="003A1DAD">
        <w:trPr>
          <w:jc w:val="center"/>
        </w:trPr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Седмица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Предавање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321" w:rsidRPr="003045A1" w:rsidRDefault="00776321" w:rsidP="003A1DAD">
            <w:pPr>
              <w:ind w:left="57"/>
              <w:rPr>
                <w:b/>
                <w:noProof/>
              </w:rPr>
            </w:pPr>
            <w:r w:rsidRPr="003045A1">
              <w:rPr>
                <w:b/>
                <w:noProof/>
              </w:rPr>
              <w:t>Тематска јединица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FA67F9">
            <w:pPr>
              <w:ind w:left="57"/>
              <w:rPr>
                <w:b/>
                <w:noProof/>
              </w:rPr>
            </w:pPr>
            <w:r w:rsidRPr="003045A1">
              <w:rPr>
                <w:b/>
                <w:noProof/>
              </w:rPr>
              <w:t>Дан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Датум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Вријеме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ind w:left="57" w:right="57"/>
              <w:rPr>
                <w:b/>
                <w:noProof/>
              </w:rPr>
            </w:pPr>
            <w:r w:rsidRPr="003045A1">
              <w:rPr>
                <w:b/>
                <w:noProof/>
              </w:rPr>
              <w:t>Мјесто одржавања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349CD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Ч</w:t>
            </w:r>
          </w:p>
        </w:tc>
        <w:tc>
          <w:tcPr>
            <w:tcW w:w="2590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349CD">
            <w:pPr>
              <w:ind w:left="57" w:right="57"/>
              <w:rPr>
                <w:b/>
                <w:noProof/>
              </w:rPr>
            </w:pPr>
            <w:r w:rsidRPr="003045A1">
              <w:rPr>
                <w:b/>
                <w:noProof/>
              </w:rPr>
              <w:t>Наставник</w:t>
            </w:r>
          </w:p>
        </w:tc>
      </w:tr>
      <w:tr w:rsidR="00DE58DA" w:rsidRPr="003045A1" w:rsidTr="003A1DAD">
        <w:trPr>
          <w:trHeight w:val="2519"/>
          <w:jc w:val="center"/>
        </w:trPr>
        <w:tc>
          <w:tcPr>
            <w:tcW w:w="1157" w:type="dxa"/>
            <w:vMerge w:val="restart"/>
            <w:vAlign w:val="center"/>
          </w:tcPr>
          <w:p w:rsidR="00DE58DA" w:rsidRPr="003045A1" w:rsidRDefault="00DE58DA" w:rsidP="000B0247">
            <w:pPr>
              <w:jc w:val="center"/>
              <w:rPr>
                <w:noProof/>
                <w:sz w:val="22"/>
              </w:rPr>
            </w:pPr>
            <w:r w:rsidRPr="003045A1">
              <w:rPr>
                <w:noProof/>
                <w:sz w:val="22"/>
              </w:rPr>
              <w:t>I</w:t>
            </w:r>
          </w:p>
          <w:p w:rsidR="00DE58DA" w:rsidRPr="003045A1" w:rsidRDefault="00DE58DA" w:rsidP="000B0247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E58DA" w:rsidRPr="003045A1" w:rsidRDefault="00DE58DA" w:rsidP="000B0247">
            <w:pPr>
              <w:jc w:val="center"/>
              <w:rPr>
                <w:noProof/>
                <w:sz w:val="22"/>
              </w:rPr>
            </w:pPr>
            <w:r w:rsidRPr="003045A1">
              <w:rPr>
                <w:noProof/>
                <w:sz w:val="22"/>
              </w:rPr>
              <w:t>П1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F3" w:rsidRDefault="00F00FF3" w:rsidP="00C809AE">
            <w:pPr>
              <w:pStyle w:val="ListParagraph"/>
              <w:numPr>
                <w:ilvl w:val="0"/>
                <w:numId w:val="1"/>
              </w:numPr>
              <w:ind w:left="57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УВОД У</w:t>
            </w:r>
          </w:p>
          <w:p w:rsidR="002C191E" w:rsidRPr="00804271" w:rsidRDefault="00007942" w:rsidP="00C809AE">
            <w:pPr>
              <w:pStyle w:val="ListParagraph"/>
              <w:numPr>
                <w:ilvl w:val="0"/>
                <w:numId w:val="1"/>
              </w:numPr>
              <w:ind w:left="57"/>
              <w:rPr>
                <w:b/>
                <w:noProof/>
                <w:sz w:val="22"/>
              </w:rPr>
            </w:pPr>
            <w:r w:rsidRPr="00804271">
              <w:rPr>
                <w:b/>
                <w:noProof/>
                <w:sz w:val="22"/>
              </w:rPr>
              <w:t>КОРПОРАТИВНЕ ФИНАНСИЈЕ</w:t>
            </w:r>
          </w:p>
          <w:p w:rsidR="00931589" w:rsidRDefault="00007942" w:rsidP="00931589">
            <w:pPr>
              <w:pStyle w:val="ListParagraph"/>
              <w:numPr>
                <w:ilvl w:val="0"/>
                <w:numId w:val="1"/>
              </w:numPr>
              <w:ind w:left="18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1. Одлука о финансирању</w:t>
            </w:r>
          </w:p>
          <w:p w:rsidR="00931589" w:rsidRDefault="00007942" w:rsidP="00931589">
            <w:pPr>
              <w:pStyle w:val="ListParagraph"/>
              <w:numPr>
                <w:ilvl w:val="0"/>
                <w:numId w:val="1"/>
              </w:numPr>
              <w:ind w:left="180"/>
              <w:rPr>
                <w:noProof/>
                <w:sz w:val="22"/>
              </w:rPr>
            </w:pPr>
            <w:r w:rsidRPr="00931589">
              <w:rPr>
                <w:noProof/>
                <w:sz w:val="22"/>
              </w:rPr>
              <w:t>2. Одлука о инвестирању</w:t>
            </w:r>
          </w:p>
          <w:p w:rsidR="00931589" w:rsidRDefault="00931589" w:rsidP="00931589">
            <w:pPr>
              <w:pStyle w:val="ListParagraph"/>
              <w:numPr>
                <w:ilvl w:val="0"/>
                <w:numId w:val="1"/>
              </w:numPr>
              <w:ind w:left="18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3. </w:t>
            </w:r>
            <w:r w:rsidR="00007942" w:rsidRPr="00931589">
              <w:rPr>
                <w:noProof/>
                <w:sz w:val="22"/>
              </w:rPr>
              <w:t>Одлука о дивиденди</w:t>
            </w:r>
          </w:p>
          <w:p w:rsidR="00A60FB1" w:rsidRDefault="00931589" w:rsidP="00F37CA6">
            <w:pPr>
              <w:pStyle w:val="ListParagraph"/>
              <w:numPr>
                <w:ilvl w:val="0"/>
                <w:numId w:val="1"/>
              </w:numPr>
              <w:ind w:left="18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4. </w:t>
            </w:r>
            <w:r w:rsidR="00007942" w:rsidRPr="00931589">
              <w:rPr>
                <w:noProof/>
                <w:sz w:val="22"/>
              </w:rPr>
              <w:t xml:space="preserve">Процјена вриједности капитала методом мултипликације и процјена тржишне вриједности дугорочних </w:t>
            </w:r>
            <w:r w:rsidR="003A1DAD">
              <w:rPr>
                <w:noProof/>
                <w:sz w:val="22"/>
              </w:rPr>
              <w:t xml:space="preserve">ХОВ </w:t>
            </w:r>
          </w:p>
          <w:p w:rsidR="00F37CA6" w:rsidRPr="00F37CA6" w:rsidRDefault="00F37CA6" w:rsidP="00F37CA6">
            <w:pPr>
              <w:pStyle w:val="ListParagraph"/>
              <w:numPr>
                <w:ilvl w:val="0"/>
                <w:numId w:val="1"/>
              </w:numPr>
              <w:ind w:left="180"/>
              <w:rPr>
                <w:noProof/>
                <w:sz w:val="22"/>
              </w:rPr>
            </w:pPr>
          </w:p>
          <w:p w:rsidR="00007942" w:rsidRPr="00804271" w:rsidRDefault="00007942" w:rsidP="00C809AE">
            <w:pPr>
              <w:pStyle w:val="ListParagraph"/>
              <w:numPr>
                <w:ilvl w:val="0"/>
                <w:numId w:val="1"/>
              </w:numPr>
              <w:ind w:left="57"/>
              <w:rPr>
                <w:b/>
                <w:noProof/>
                <w:sz w:val="22"/>
              </w:rPr>
            </w:pPr>
            <w:r w:rsidRPr="00804271">
              <w:rPr>
                <w:b/>
                <w:noProof/>
                <w:sz w:val="22"/>
                <w:lang w:val="sr-Latn-BA"/>
              </w:rPr>
              <w:t xml:space="preserve">I </w:t>
            </w:r>
            <w:r w:rsidRPr="00804271">
              <w:rPr>
                <w:b/>
                <w:noProof/>
                <w:sz w:val="22"/>
              </w:rPr>
              <w:t>КОРПОРАЦИЈЕ И ФИНАНСИЈСКИ СИСТЕМ</w:t>
            </w:r>
          </w:p>
          <w:p w:rsidR="00931589" w:rsidRDefault="00007942" w:rsidP="00931589">
            <w:pPr>
              <w:pStyle w:val="ListParagraph"/>
              <w:numPr>
                <w:ilvl w:val="0"/>
                <w:numId w:val="1"/>
              </w:numPr>
              <w:ind w:left="18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1. Појмовно одређење и циљ корпорације</w:t>
            </w:r>
          </w:p>
          <w:p w:rsidR="00007942" w:rsidRPr="00685F94" w:rsidRDefault="00931589" w:rsidP="00685F94">
            <w:pPr>
              <w:pStyle w:val="ListParagraph"/>
              <w:numPr>
                <w:ilvl w:val="0"/>
                <w:numId w:val="1"/>
              </w:numPr>
              <w:ind w:left="18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2. </w:t>
            </w:r>
            <w:r w:rsidR="00007942" w:rsidRPr="00931589">
              <w:rPr>
                <w:noProof/>
                <w:sz w:val="22"/>
              </w:rPr>
              <w:t>Глобално, економско и финансијско окружење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DE58DA" w:rsidRPr="003045A1" w:rsidRDefault="00CE4FF5" w:rsidP="00931589">
            <w:pPr>
              <w:ind w:left="57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Сриједа</w:t>
            </w:r>
          </w:p>
        </w:tc>
        <w:tc>
          <w:tcPr>
            <w:tcW w:w="1260" w:type="dxa"/>
            <w:vAlign w:val="center"/>
          </w:tcPr>
          <w:p w:rsidR="00DE58DA" w:rsidRPr="003045A1" w:rsidRDefault="00CE4FF5" w:rsidP="00CE4FF5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</w:t>
            </w:r>
            <w:r w:rsidR="00F00FF3">
              <w:rPr>
                <w:noProof/>
                <w:sz w:val="22"/>
                <w:lang w:val="sr-Latn-BA"/>
              </w:rPr>
              <w:t>0</w:t>
            </w:r>
            <w:r w:rsidR="00DE58DA" w:rsidRPr="003045A1">
              <w:rPr>
                <w:noProof/>
                <w:sz w:val="22"/>
              </w:rPr>
              <w:t>.</w:t>
            </w:r>
            <w:r w:rsidR="00476308">
              <w:rPr>
                <w:noProof/>
                <w:sz w:val="22"/>
                <w:lang w:val="sr-Latn-BA"/>
              </w:rPr>
              <w:t>1</w:t>
            </w:r>
            <w:r w:rsidR="00F00FF3">
              <w:rPr>
                <w:noProof/>
                <w:sz w:val="22"/>
                <w:lang w:val="sr-Latn-BA"/>
              </w:rPr>
              <w:t>1</w:t>
            </w:r>
            <w:r w:rsidR="00C62CBC">
              <w:rPr>
                <w:noProof/>
                <w:sz w:val="22"/>
              </w:rPr>
              <w:t>.202</w:t>
            </w:r>
            <w:r>
              <w:rPr>
                <w:noProof/>
                <w:sz w:val="22"/>
              </w:rPr>
              <w:t>4</w:t>
            </w:r>
            <w:r w:rsidR="00DE58DA" w:rsidRPr="003045A1">
              <w:rPr>
                <w:noProof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DE58DA" w:rsidRPr="003045A1" w:rsidRDefault="00D1506F" w:rsidP="00F00FF3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</w:t>
            </w:r>
            <w:r w:rsidR="00DE58DA" w:rsidRPr="003045A1">
              <w:rPr>
                <w:noProof/>
                <w:sz w:val="22"/>
              </w:rPr>
              <w:t xml:space="preserve">:00 – </w:t>
            </w:r>
            <w:r>
              <w:rPr>
                <w:noProof/>
                <w:sz w:val="22"/>
              </w:rPr>
              <w:t>2</w:t>
            </w:r>
            <w:r w:rsidR="00F00FF3">
              <w:rPr>
                <w:noProof/>
                <w:sz w:val="22"/>
                <w:lang w:val="en-US"/>
              </w:rPr>
              <w:t>0</w:t>
            </w:r>
            <w:r w:rsidR="00DE58DA" w:rsidRPr="003045A1">
              <w:rPr>
                <w:noProof/>
                <w:sz w:val="22"/>
              </w:rPr>
              <w:t>:00</w:t>
            </w:r>
          </w:p>
        </w:tc>
        <w:tc>
          <w:tcPr>
            <w:tcW w:w="1278" w:type="dxa"/>
            <w:vAlign w:val="center"/>
          </w:tcPr>
          <w:p w:rsidR="00DE58DA" w:rsidRPr="00390227" w:rsidRDefault="00685F94" w:rsidP="00931589">
            <w:pPr>
              <w:ind w:left="57" w:right="57"/>
              <w:jc w:val="center"/>
              <w:rPr>
                <w:noProof/>
                <w:sz w:val="22"/>
                <w:lang w:val="sr-Latn-BA"/>
              </w:rPr>
            </w:pPr>
            <w:r>
              <w:rPr>
                <w:noProof/>
                <w:sz w:val="22"/>
              </w:rPr>
              <w:t>Сала</w:t>
            </w:r>
            <w:r>
              <w:rPr>
                <w:noProof/>
                <w:sz w:val="22"/>
                <w:lang w:val="sr-Latn-BA"/>
              </w:rPr>
              <w:t xml:space="preserve"> 3</w:t>
            </w:r>
          </w:p>
        </w:tc>
        <w:tc>
          <w:tcPr>
            <w:tcW w:w="612" w:type="dxa"/>
            <w:vAlign w:val="center"/>
          </w:tcPr>
          <w:p w:rsidR="00DE58DA" w:rsidRPr="003045A1" w:rsidRDefault="00007942" w:rsidP="00931589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2590" w:type="dxa"/>
            <w:vAlign w:val="center"/>
          </w:tcPr>
          <w:p w:rsidR="00DE58DA" w:rsidRPr="003045A1" w:rsidRDefault="00DE58DA" w:rsidP="00F00FF3">
            <w:pPr>
              <w:ind w:left="57" w:right="57"/>
              <w:rPr>
                <w:noProof/>
                <w:sz w:val="22"/>
              </w:rPr>
            </w:pPr>
            <w:r w:rsidRPr="003045A1">
              <w:rPr>
                <w:noProof/>
                <w:sz w:val="22"/>
              </w:rPr>
              <w:t xml:space="preserve">Проф. др </w:t>
            </w:r>
            <w:r w:rsidR="00F00FF3">
              <w:rPr>
                <w:noProof/>
                <w:sz w:val="22"/>
              </w:rPr>
              <w:t>Тајана Сердар Раковић</w:t>
            </w:r>
          </w:p>
        </w:tc>
      </w:tr>
      <w:tr w:rsidR="00B870B6" w:rsidRPr="003045A1" w:rsidTr="003A1DAD">
        <w:trPr>
          <w:jc w:val="center"/>
        </w:trPr>
        <w:tc>
          <w:tcPr>
            <w:tcW w:w="1157" w:type="dxa"/>
            <w:vMerge/>
            <w:vAlign w:val="center"/>
          </w:tcPr>
          <w:p w:rsidR="00B870B6" w:rsidRPr="003045A1" w:rsidRDefault="00B870B6" w:rsidP="00B870B6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B870B6" w:rsidRPr="003045A1" w:rsidRDefault="00B870B6" w:rsidP="00B870B6">
            <w:pPr>
              <w:jc w:val="center"/>
              <w:rPr>
                <w:noProof/>
                <w:sz w:val="22"/>
              </w:rPr>
            </w:pPr>
            <w:r w:rsidRPr="003045A1">
              <w:rPr>
                <w:noProof/>
                <w:sz w:val="22"/>
              </w:rPr>
              <w:t>П2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94" w:rsidRPr="00804271" w:rsidRDefault="00685F94" w:rsidP="00685F94">
            <w:pPr>
              <w:ind w:left="57"/>
              <w:rPr>
                <w:b/>
                <w:noProof/>
                <w:sz w:val="22"/>
                <w:lang w:val="sr-Latn-BA"/>
              </w:rPr>
            </w:pPr>
            <w:r>
              <w:rPr>
                <w:b/>
                <w:noProof/>
                <w:sz w:val="22"/>
                <w:lang w:val="sr-Latn-BA"/>
              </w:rPr>
              <w:t>II</w:t>
            </w:r>
            <w:r w:rsidRPr="00804271">
              <w:rPr>
                <w:b/>
                <w:noProof/>
                <w:sz w:val="22"/>
                <w:lang w:val="sr-Latn-BA"/>
              </w:rPr>
              <w:t xml:space="preserve"> </w:t>
            </w:r>
            <w:r w:rsidRPr="00804271">
              <w:rPr>
                <w:b/>
                <w:noProof/>
                <w:sz w:val="22"/>
              </w:rPr>
              <w:t>ФИНАНСИЈСКО ИЗВЈЕШТАВАЊЕ КАО КАТАЛИЗАТОР РАСТА</w:t>
            </w:r>
          </w:p>
          <w:p w:rsidR="00685F94" w:rsidRPr="00931589" w:rsidRDefault="00685F94" w:rsidP="00685F94">
            <w:pPr>
              <w:pStyle w:val="ListParagraph"/>
              <w:numPr>
                <w:ilvl w:val="0"/>
                <w:numId w:val="18"/>
              </w:numPr>
              <w:ind w:hanging="237"/>
              <w:rPr>
                <w:noProof/>
                <w:sz w:val="22"/>
                <w:lang w:val="sr-Latn-BA"/>
              </w:rPr>
            </w:pPr>
            <w:r w:rsidRPr="00931589">
              <w:rPr>
                <w:noProof/>
                <w:sz w:val="22"/>
                <w:lang w:val="sr-Latn-BA"/>
              </w:rPr>
              <w:t>Рачуноводствени оквири за финансијско извјештавање</w:t>
            </w:r>
          </w:p>
          <w:p w:rsidR="00685F94" w:rsidRPr="00931589" w:rsidRDefault="00685F94" w:rsidP="00685F94">
            <w:pPr>
              <w:pStyle w:val="ListParagraph"/>
              <w:numPr>
                <w:ilvl w:val="0"/>
                <w:numId w:val="18"/>
              </w:numPr>
              <w:ind w:hanging="237"/>
              <w:rPr>
                <w:noProof/>
                <w:sz w:val="22"/>
                <w:lang w:val="sr-Latn-BA"/>
              </w:rPr>
            </w:pPr>
            <w:r w:rsidRPr="00931589">
              <w:rPr>
                <w:noProof/>
                <w:sz w:val="22"/>
              </w:rPr>
              <w:t xml:space="preserve">Значај </w:t>
            </w:r>
            <w:r>
              <w:rPr>
                <w:noProof/>
                <w:sz w:val="22"/>
              </w:rPr>
              <w:t xml:space="preserve">и улога финансијских </w:t>
            </w:r>
            <w:r w:rsidRPr="00931589">
              <w:rPr>
                <w:noProof/>
                <w:sz w:val="22"/>
              </w:rPr>
              <w:t>извјештаја</w:t>
            </w:r>
          </w:p>
          <w:p w:rsidR="00685F94" w:rsidRPr="00804271" w:rsidRDefault="00685F94" w:rsidP="00685F94">
            <w:pPr>
              <w:pStyle w:val="ListParagraph"/>
              <w:numPr>
                <w:ilvl w:val="0"/>
                <w:numId w:val="18"/>
              </w:numPr>
              <w:ind w:hanging="237"/>
              <w:rPr>
                <w:noProof/>
                <w:sz w:val="22"/>
                <w:lang w:val="sr-Latn-BA"/>
              </w:rPr>
            </w:pPr>
            <w:r w:rsidRPr="00931589">
              <w:rPr>
                <w:noProof/>
                <w:sz w:val="22"/>
              </w:rPr>
              <w:t>Конвертовање биланса US GAAP на МРС/МСФИ</w:t>
            </w:r>
          </w:p>
          <w:p w:rsidR="00685F94" w:rsidRPr="003A1DAD" w:rsidRDefault="00685F94" w:rsidP="00685F94">
            <w:pPr>
              <w:pStyle w:val="ListParagraph"/>
              <w:numPr>
                <w:ilvl w:val="0"/>
                <w:numId w:val="18"/>
              </w:numPr>
              <w:ind w:hanging="237"/>
              <w:rPr>
                <w:noProof/>
                <w:sz w:val="22"/>
                <w:lang w:val="sr-Latn-BA"/>
              </w:rPr>
            </w:pPr>
            <w:r w:rsidRPr="00931589">
              <w:rPr>
                <w:noProof/>
                <w:sz w:val="22"/>
              </w:rPr>
              <w:t>Финансијски извјештаји у функцији остваривања врхунског циља предузећа</w:t>
            </w:r>
          </w:p>
          <w:p w:rsidR="00685F94" w:rsidRPr="00A60FB1" w:rsidRDefault="00685F94" w:rsidP="00685F94">
            <w:pPr>
              <w:pStyle w:val="ListParagraph"/>
              <w:numPr>
                <w:ilvl w:val="0"/>
                <w:numId w:val="18"/>
              </w:numPr>
              <w:ind w:hanging="237"/>
              <w:rPr>
                <w:noProof/>
                <w:sz w:val="22"/>
                <w:lang w:val="sr-Latn-BA"/>
              </w:rPr>
            </w:pPr>
            <w:r w:rsidRPr="00A60FB1">
              <w:rPr>
                <w:noProof/>
                <w:sz w:val="22"/>
              </w:rPr>
              <w:t>Финансијска анализа</w:t>
            </w:r>
          </w:p>
          <w:p w:rsidR="00685F94" w:rsidRDefault="00685F94" w:rsidP="00685F94">
            <w:pPr>
              <w:pStyle w:val="ListParagraph"/>
              <w:numPr>
                <w:ilvl w:val="0"/>
                <w:numId w:val="18"/>
              </w:numPr>
              <w:ind w:hanging="237"/>
              <w:rPr>
                <w:noProof/>
                <w:sz w:val="22"/>
              </w:rPr>
            </w:pPr>
            <w:r w:rsidRPr="00A60FB1">
              <w:rPr>
                <w:noProof/>
                <w:sz w:val="22"/>
              </w:rPr>
              <w:t>Ду Понт анализа</w:t>
            </w:r>
          </w:p>
          <w:p w:rsidR="00F00FF3" w:rsidRPr="00E90239" w:rsidRDefault="00F00FF3" w:rsidP="00F00FF3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val="sr-Latn-BA"/>
              </w:rPr>
              <w:t>III</w:t>
            </w:r>
            <w:r w:rsidRPr="00E90239">
              <w:rPr>
                <w:b/>
                <w:noProof/>
                <w:sz w:val="22"/>
                <w:lang w:val="sr-Latn-BA"/>
              </w:rPr>
              <w:t xml:space="preserve"> </w:t>
            </w:r>
            <w:r w:rsidRPr="00E90239">
              <w:rPr>
                <w:b/>
                <w:noProof/>
                <w:sz w:val="22"/>
              </w:rPr>
              <w:t>ФИНАНСИЈСКО ПЛАНИРАЊЕ И УПРАВЉАЊЕ</w:t>
            </w:r>
          </w:p>
          <w:p w:rsidR="00F00FF3" w:rsidRPr="00A60FB1" w:rsidRDefault="00F00FF3" w:rsidP="00F00FF3">
            <w:pPr>
              <w:pStyle w:val="ListParagraph"/>
              <w:numPr>
                <w:ilvl w:val="0"/>
                <w:numId w:val="20"/>
              </w:numPr>
              <w:tabs>
                <w:tab w:val="left" w:pos="193"/>
              </w:tabs>
              <w:ind w:hanging="237"/>
              <w:rPr>
                <w:noProof/>
                <w:sz w:val="22"/>
                <w:lang w:val="sr-Latn-BA"/>
              </w:rPr>
            </w:pPr>
            <w:r>
              <w:rPr>
                <w:noProof/>
                <w:sz w:val="22"/>
              </w:rPr>
              <w:t>Планирање као примарна функција менаџмента</w:t>
            </w:r>
          </w:p>
          <w:p w:rsidR="00F00FF3" w:rsidRPr="00A60FB1" w:rsidRDefault="00F00FF3" w:rsidP="00F00FF3">
            <w:pPr>
              <w:pStyle w:val="ListParagraph"/>
              <w:numPr>
                <w:ilvl w:val="0"/>
                <w:numId w:val="20"/>
              </w:numPr>
              <w:tabs>
                <w:tab w:val="left" w:pos="193"/>
              </w:tabs>
              <w:ind w:hanging="237"/>
              <w:rPr>
                <w:noProof/>
                <w:sz w:val="22"/>
                <w:lang w:val="sr-Latn-BA"/>
              </w:rPr>
            </w:pPr>
            <w:r w:rsidRPr="00A60FB1">
              <w:rPr>
                <w:noProof/>
                <w:sz w:val="22"/>
              </w:rPr>
              <w:t>Међузависност дугорочног и краткорочног процеса планирања</w:t>
            </w:r>
          </w:p>
          <w:p w:rsidR="00F00FF3" w:rsidRPr="00A60FB1" w:rsidRDefault="00F00FF3" w:rsidP="00F00FF3">
            <w:pPr>
              <w:pStyle w:val="ListParagraph"/>
              <w:numPr>
                <w:ilvl w:val="0"/>
                <w:numId w:val="20"/>
              </w:numPr>
              <w:tabs>
                <w:tab w:val="left" w:pos="193"/>
              </w:tabs>
              <w:ind w:hanging="237"/>
              <w:rPr>
                <w:noProof/>
                <w:sz w:val="22"/>
                <w:lang w:val="sr-Latn-BA"/>
              </w:rPr>
            </w:pPr>
            <w:r>
              <w:rPr>
                <w:noProof/>
                <w:sz w:val="22"/>
              </w:rPr>
              <w:t>Припрема главног и функционалних буџета предузећа</w:t>
            </w:r>
          </w:p>
          <w:p w:rsidR="00F00FF3" w:rsidRPr="00A60FB1" w:rsidRDefault="00F00FF3" w:rsidP="00F00FF3">
            <w:pPr>
              <w:pStyle w:val="ListParagraph"/>
              <w:numPr>
                <w:ilvl w:val="0"/>
                <w:numId w:val="20"/>
              </w:numPr>
              <w:tabs>
                <w:tab w:val="left" w:pos="193"/>
              </w:tabs>
              <w:ind w:hanging="237"/>
              <w:rPr>
                <w:noProof/>
                <w:sz w:val="22"/>
                <w:lang w:val="sr-Latn-BA"/>
              </w:rPr>
            </w:pPr>
            <w:r>
              <w:rPr>
                <w:noProof/>
                <w:sz w:val="22"/>
              </w:rPr>
              <w:t xml:space="preserve">Финансијско планирање и буџетирање </w:t>
            </w:r>
          </w:p>
          <w:p w:rsidR="00F00FF3" w:rsidRDefault="00F00FF3" w:rsidP="00F00FF3">
            <w:pPr>
              <w:pStyle w:val="ListParagraph"/>
              <w:tabs>
                <w:tab w:val="left" w:pos="193"/>
                <w:tab w:val="left" w:pos="655"/>
              </w:tabs>
              <w:ind w:left="417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4.1. Дугорочно финансијско планирање</w:t>
            </w:r>
          </w:p>
          <w:p w:rsidR="00F00FF3" w:rsidRDefault="00F00FF3" w:rsidP="00F00FF3">
            <w:pPr>
              <w:pStyle w:val="ListParagraph"/>
              <w:tabs>
                <w:tab w:val="left" w:pos="193"/>
              </w:tabs>
              <w:ind w:left="417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4.2. Краткорочно финансијско планирање</w:t>
            </w:r>
          </w:p>
          <w:p w:rsidR="003A1DAD" w:rsidRPr="00F00FF3" w:rsidRDefault="003A1DAD" w:rsidP="00F00FF3">
            <w:pPr>
              <w:rPr>
                <w:noProof/>
                <w:sz w:val="22"/>
                <w:lang w:val="sr-Latn-BA"/>
              </w:rPr>
            </w:pPr>
            <w:r w:rsidRPr="00F00FF3">
              <w:rPr>
                <w:b/>
                <w:noProof/>
                <w:sz w:val="22"/>
                <w:lang w:val="sr-Latn-BA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870B6" w:rsidRPr="003045A1" w:rsidRDefault="00D1506F" w:rsidP="00FA67F9">
            <w:pPr>
              <w:ind w:left="57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Петак</w:t>
            </w:r>
          </w:p>
        </w:tc>
        <w:tc>
          <w:tcPr>
            <w:tcW w:w="1260" w:type="dxa"/>
            <w:vAlign w:val="center"/>
          </w:tcPr>
          <w:p w:rsidR="00B870B6" w:rsidRPr="003045A1" w:rsidRDefault="00CE4FF5" w:rsidP="00CE4FF5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22</w:t>
            </w:r>
            <w:r>
              <w:rPr>
                <w:noProof/>
                <w:sz w:val="22"/>
                <w:lang w:val="sr-Latn-BA"/>
              </w:rPr>
              <w:t>.11</w:t>
            </w:r>
            <w:r w:rsidR="00476308">
              <w:rPr>
                <w:noProof/>
                <w:sz w:val="22"/>
                <w:lang w:val="sr-Latn-BA"/>
              </w:rPr>
              <w:t>.202</w:t>
            </w:r>
            <w:r>
              <w:rPr>
                <w:noProof/>
                <w:sz w:val="22"/>
              </w:rPr>
              <w:t>4</w:t>
            </w:r>
            <w:r w:rsidR="00B870B6" w:rsidRPr="003045A1">
              <w:rPr>
                <w:noProof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B870B6" w:rsidRPr="003045A1" w:rsidRDefault="00D1506F" w:rsidP="00D1506F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</w:t>
            </w:r>
            <w:r w:rsidR="00B870B6" w:rsidRPr="003045A1">
              <w:rPr>
                <w:noProof/>
                <w:sz w:val="22"/>
              </w:rPr>
              <w:t xml:space="preserve">:00 – </w:t>
            </w:r>
            <w:r>
              <w:rPr>
                <w:noProof/>
                <w:sz w:val="22"/>
              </w:rPr>
              <w:t>2</w:t>
            </w:r>
            <w:r w:rsidR="00F00FF3">
              <w:rPr>
                <w:noProof/>
                <w:sz w:val="22"/>
              </w:rPr>
              <w:t>0</w:t>
            </w:r>
            <w:r w:rsidR="00B870B6" w:rsidRPr="003045A1">
              <w:rPr>
                <w:noProof/>
                <w:sz w:val="22"/>
              </w:rPr>
              <w:t>:00</w:t>
            </w:r>
          </w:p>
        </w:tc>
        <w:tc>
          <w:tcPr>
            <w:tcW w:w="1278" w:type="dxa"/>
            <w:vAlign w:val="center"/>
          </w:tcPr>
          <w:p w:rsidR="00B870B6" w:rsidRPr="00685F94" w:rsidRDefault="00685F94" w:rsidP="004A1D92">
            <w:pPr>
              <w:ind w:right="57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Сала 3</w:t>
            </w:r>
          </w:p>
        </w:tc>
        <w:tc>
          <w:tcPr>
            <w:tcW w:w="612" w:type="dxa"/>
            <w:vAlign w:val="center"/>
          </w:tcPr>
          <w:p w:rsidR="00B870B6" w:rsidRPr="003045A1" w:rsidRDefault="00007942" w:rsidP="000349CD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2590" w:type="dxa"/>
            <w:vAlign w:val="center"/>
          </w:tcPr>
          <w:p w:rsidR="003A1DAD" w:rsidRPr="003045A1" w:rsidRDefault="00685F94" w:rsidP="00F00FF3">
            <w:pPr>
              <w:ind w:left="57" w:right="57"/>
              <w:rPr>
                <w:noProof/>
                <w:sz w:val="22"/>
              </w:rPr>
            </w:pPr>
            <w:r w:rsidRPr="003045A1">
              <w:rPr>
                <w:noProof/>
                <w:sz w:val="22"/>
              </w:rPr>
              <w:t xml:space="preserve">Проф. др </w:t>
            </w:r>
            <w:r w:rsidR="00F00FF3">
              <w:rPr>
                <w:noProof/>
                <w:sz w:val="22"/>
              </w:rPr>
              <w:t>Тајана Сердар Ракови</w:t>
            </w:r>
            <w:r>
              <w:rPr>
                <w:noProof/>
                <w:sz w:val="22"/>
              </w:rPr>
              <w:t>ћ</w:t>
            </w:r>
          </w:p>
        </w:tc>
      </w:tr>
      <w:tr w:rsidR="008F0E97" w:rsidRPr="003045A1" w:rsidTr="003A1DAD">
        <w:trPr>
          <w:jc w:val="center"/>
        </w:trPr>
        <w:tc>
          <w:tcPr>
            <w:tcW w:w="1157" w:type="dxa"/>
            <w:vMerge/>
            <w:vAlign w:val="center"/>
          </w:tcPr>
          <w:p w:rsidR="008F0E97" w:rsidRPr="003045A1" w:rsidRDefault="008F0E97" w:rsidP="00B870B6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8F0E97" w:rsidRPr="003045A1" w:rsidRDefault="00D1506F" w:rsidP="00B870B6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F3" w:rsidRPr="00685F94" w:rsidRDefault="00F00FF3" w:rsidP="00F00FF3">
            <w:pPr>
              <w:rPr>
                <w:rFonts w:cs="Times New Roman"/>
                <w:b/>
                <w:noProof/>
                <w:sz w:val="22"/>
              </w:rPr>
            </w:pPr>
            <w:r w:rsidRPr="00685F94">
              <w:rPr>
                <w:rFonts w:cs="Times New Roman"/>
                <w:b/>
                <w:noProof/>
                <w:sz w:val="22"/>
                <w:lang w:val="sr-Latn-BA"/>
              </w:rPr>
              <w:t xml:space="preserve">VIII </w:t>
            </w:r>
            <w:r w:rsidRPr="00685F94">
              <w:rPr>
                <w:rFonts w:cs="Times New Roman"/>
                <w:b/>
                <w:noProof/>
                <w:sz w:val="22"/>
              </w:rPr>
              <w:t>РЕСТРУКТУРИРАЊЕ</w:t>
            </w:r>
          </w:p>
          <w:p w:rsidR="00F00FF3" w:rsidRDefault="00F00FF3" w:rsidP="00F00FF3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noProof/>
                <w:sz w:val="22"/>
              </w:rPr>
            </w:pPr>
            <w:r w:rsidRPr="00685F94">
              <w:rPr>
                <w:rFonts w:cs="Times New Roman"/>
                <w:noProof/>
                <w:sz w:val="22"/>
              </w:rPr>
              <w:t>Реструктурирање предузећа</w:t>
            </w:r>
          </w:p>
          <w:p w:rsidR="00F00FF3" w:rsidRDefault="00F00FF3" w:rsidP="00F00FF3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Модели реструктурирања предузећа</w:t>
            </w:r>
          </w:p>
          <w:p w:rsidR="00F00FF3" w:rsidRDefault="00F00FF3" w:rsidP="00F00FF3">
            <w:pPr>
              <w:pStyle w:val="ListParagraph"/>
              <w:numPr>
                <w:ilvl w:val="1"/>
                <w:numId w:val="29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Промјене правне форме</w:t>
            </w:r>
          </w:p>
          <w:p w:rsidR="003A1DAD" w:rsidRPr="00F00FF3" w:rsidRDefault="00F00FF3" w:rsidP="00F00FF3">
            <w:pPr>
              <w:pStyle w:val="ListParagraph"/>
              <w:numPr>
                <w:ilvl w:val="1"/>
                <w:numId w:val="29"/>
              </w:numPr>
              <w:rPr>
                <w:noProof/>
                <w:sz w:val="22"/>
                <w:lang w:val="sr-Latn-BA"/>
              </w:rPr>
            </w:pPr>
            <w:r w:rsidRPr="00F00FF3">
              <w:rPr>
                <w:rFonts w:cs="Times New Roman"/>
                <w:noProof/>
                <w:sz w:val="22"/>
              </w:rPr>
              <w:t>Статусне промјене предузећа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8F0E97" w:rsidRPr="003045A1" w:rsidRDefault="00D1506F" w:rsidP="00FA67F9">
            <w:pPr>
              <w:ind w:left="57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Субота</w:t>
            </w:r>
          </w:p>
        </w:tc>
        <w:tc>
          <w:tcPr>
            <w:tcW w:w="1260" w:type="dxa"/>
            <w:vAlign w:val="center"/>
          </w:tcPr>
          <w:p w:rsidR="008F0E97" w:rsidRPr="003045A1" w:rsidRDefault="00CE4FF5" w:rsidP="00CE4FF5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23</w:t>
            </w:r>
            <w:r w:rsidR="00476308">
              <w:rPr>
                <w:noProof/>
                <w:sz w:val="22"/>
                <w:lang w:val="sr-Latn-BA"/>
              </w:rPr>
              <w:t>.1</w:t>
            </w:r>
            <w:r>
              <w:rPr>
                <w:noProof/>
                <w:sz w:val="22"/>
              </w:rPr>
              <w:t>1</w:t>
            </w:r>
            <w:r w:rsidR="00476308">
              <w:rPr>
                <w:noProof/>
                <w:sz w:val="22"/>
                <w:lang w:val="sr-Latn-BA"/>
              </w:rPr>
              <w:t>.202</w:t>
            </w:r>
            <w:r>
              <w:rPr>
                <w:noProof/>
                <w:sz w:val="22"/>
              </w:rPr>
              <w:t>4</w:t>
            </w:r>
            <w:r w:rsidR="00D1506F">
              <w:rPr>
                <w:noProof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F0E97" w:rsidRPr="003045A1" w:rsidRDefault="00007942" w:rsidP="004A1D92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09:00-15:00</w:t>
            </w:r>
          </w:p>
        </w:tc>
        <w:tc>
          <w:tcPr>
            <w:tcW w:w="1278" w:type="dxa"/>
            <w:vAlign w:val="center"/>
          </w:tcPr>
          <w:p w:rsidR="008F0E97" w:rsidRPr="00685F94" w:rsidRDefault="00685F94" w:rsidP="004A1D92">
            <w:pPr>
              <w:jc w:val="center"/>
            </w:pPr>
            <w:r>
              <w:t>Сала 3</w:t>
            </w:r>
          </w:p>
        </w:tc>
        <w:tc>
          <w:tcPr>
            <w:tcW w:w="612" w:type="dxa"/>
            <w:vAlign w:val="center"/>
          </w:tcPr>
          <w:p w:rsidR="008F0E97" w:rsidRPr="003045A1" w:rsidRDefault="00007942" w:rsidP="000349CD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6</w:t>
            </w:r>
          </w:p>
        </w:tc>
        <w:tc>
          <w:tcPr>
            <w:tcW w:w="2590" w:type="dxa"/>
            <w:vAlign w:val="center"/>
          </w:tcPr>
          <w:p w:rsidR="008F0E97" w:rsidRPr="00F00FF3" w:rsidRDefault="00C002BC" w:rsidP="00F00FF3">
            <w:pPr>
              <w:ind w:left="90" w:right="57"/>
              <w:rPr>
                <w:noProof/>
                <w:sz w:val="22"/>
              </w:rPr>
            </w:pPr>
            <w:r>
              <w:rPr>
                <w:noProof/>
                <w:sz w:val="22"/>
                <w:lang w:val="sr-Latn-BA"/>
              </w:rPr>
              <w:t xml:space="preserve"> </w:t>
            </w:r>
            <w:r w:rsidR="00685F94" w:rsidRPr="003045A1">
              <w:rPr>
                <w:noProof/>
                <w:sz w:val="22"/>
              </w:rPr>
              <w:t xml:space="preserve">Проф. др </w:t>
            </w:r>
            <w:r w:rsidR="00F00FF3">
              <w:rPr>
                <w:noProof/>
                <w:sz w:val="22"/>
                <w:lang w:val="sr-Latn-BA"/>
              </w:rPr>
              <w:t>T</w:t>
            </w:r>
            <w:r w:rsidR="00F00FF3">
              <w:rPr>
                <w:noProof/>
                <w:sz w:val="22"/>
              </w:rPr>
              <w:t>ајана Сердар Раковић</w:t>
            </w:r>
          </w:p>
        </w:tc>
      </w:tr>
      <w:tr w:rsidR="00007942" w:rsidRPr="003045A1" w:rsidTr="00075F91">
        <w:trPr>
          <w:trHeight w:val="3635"/>
          <w:jc w:val="center"/>
        </w:trPr>
        <w:tc>
          <w:tcPr>
            <w:tcW w:w="1157" w:type="dxa"/>
            <w:vMerge w:val="restart"/>
            <w:vAlign w:val="center"/>
          </w:tcPr>
          <w:p w:rsidR="00007942" w:rsidRPr="003045A1" w:rsidRDefault="00007942" w:rsidP="00B870B6">
            <w:pPr>
              <w:jc w:val="center"/>
              <w:rPr>
                <w:noProof/>
                <w:sz w:val="22"/>
              </w:rPr>
            </w:pPr>
            <w:r w:rsidRPr="003045A1">
              <w:rPr>
                <w:noProof/>
                <w:sz w:val="22"/>
              </w:rPr>
              <w:lastRenderedPageBreak/>
              <w:t>II</w:t>
            </w:r>
          </w:p>
        </w:tc>
        <w:tc>
          <w:tcPr>
            <w:tcW w:w="817" w:type="dxa"/>
            <w:vAlign w:val="center"/>
          </w:tcPr>
          <w:p w:rsidR="00007942" w:rsidRPr="003045A1" w:rsidRDefault="00007942" w:rsidP="00007942">
            <w:pPr>
              <w:jc w:val="center"/>
              <w:rPr>
                <w:noProof/>
                <w:sz w:val="22"/>
              </w:rPr>
            </w:pPr>
            <w:r w:rsidRPr="003045A1">
              <w:rPr>
                <w:noProof/>
                <w:sz w:val="22"/>
              </w:rPr>
              <w:t>П</w:t>
            </w:r>
            <w:r>
              <w:rPr>
                <w:noProof/>
                <w:sz w:val="22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F00FF3" w:rsidRPr="00A60FB1" w:rsidRDefault="00F00FF3" w:rsidP="00F00FF3">
            <w:pPr>
              <w:rPr>
                <w:b/>
                <w:noProof/>
                <w:sz w:val="22"/>
              </w:rPr>
            </w:pPr>
            <w:r w:rsidRPr="00A60FB1">
              <w:rPr>
                <w:b/>
                <w:noProof/>
                <w:sz w:val="22"/>
                <w:lang w:val="sr-Latn-BA"/>
              </w:rPr>
              <w:t>I</w:t>
            </w:r>
            <w:r>
              <w:rPr>
                <w:b/>
                <w:noProof/>
                <w:sz w:val="22"/>
                <w:lang w:val="sr-Latn-BA"/>
              </w:rPr>
              <w:t xml:space="preserve">V </w:t>
            </w:r>
            <w:r w:rsidRPr="00A60FB1">
              <w:rPr>
                <w:b/>
                <w:noProof/>
                <w:sz w:val="22"/>
              </w:rPr>
              <w:t>УПРАВЉАЊЕ РАСТОМ</w:t>
            </w:r>
          </w:p>
          <w:p w:rsidR="00F00FF3" w:rsidRPr="00A60FB1" w:rsidRDefault="00F00FF3" w:rsidP="00F00FF3">
            <w:pPr>
              <w:pStyle w:val="ListParagraph"/>
              <w:numPr>
                <w:ilvl w:val="0"/>
                <w:numId w:val="19"/>
              </w:numPr>
              <w:ind w:hanging="237"/>
              <w:rPr>
                <w:noProof/>
                <w:sz w:val="22"/>
                <w:lang w:val="sr-Latn-BA"/>
              </w:rPr>
            </w:pPr>
            <w:r>
              <w:rPr>
                <w:noProof/>
                <w:sz w:val="22"/>
              </w:rPr>
              <w:t>Појмовно одређење одрживе стопе раста</w:t>
            </w:r>
          </w:p>
          <w:p w:rsidR="00F00FF3" w:rsidRPr="003A1DAD" w:rsidRDefault="00F00FF3" w:rsidP="00F00FF3">
            <w:pPr>
              <w:pStyle w:val="ListParagraph"/>
              <w:numPr>
                <w:ilvl w:val="0"/>
                <w:numId w:val="19"/>
              </w:numPr>
              <w:ind w:hanging="237"/>
              <w:rPr>
                <w:noProof/>
                <w:sz w:val="22"/>
                <w:lang w:val="sr-Latn-BA"/>
              </w:rPr>
            </w:pPr>
            <w:r w:rsidRPr="00A60FB1">
              <w:rPr>
                <w:noProof/>
                <w:sz w:val="22"/>
              </w:rPr>
              <w:t>М</w:t>
            </w:r>
            <w:r>
              <w:rPr>
                <w:noProof/>
                <w:sz w:val="22"/>
              </w:rPr>
              <w:t>еђузави</w:t>
            </w:r>
            <w:r w:rsidRPr="00A60FB1">
              <w:rPr>
                <w:noProof/>
                <w:sz w:val="22"/>
              </w:rPr>
              <w:t>сност одрживе стопе раста и фаза животног циклуса предузећа</w:t>
            </w:r>
          </w:p>
          <w:p w:rsidR="00F37CA6" w:rsidRPr="00F00FF3" w:rsidRDefault="00F00FF3" w:rsidP="00F00FF3">
            <w:pPr>
              <w:ind w:left="57"/>
              <w:rPr>
                <w:rFonts w:cs="Times New Roman"/>
                <w:b/>
                <w:noProof/>
                <w:sz w:val="22"/>
                <w:lang w:val="sr-Latn-BA"/>
              </w:rPr>
            </w:pPr>
            <w:r>
              <w:rPr>
                <w:noProof/>
                <w:sz w:val="22"/>
                <w:lang w:val="sr-Latn-BA"/>
              </w:rPr>
              <w:t xml:space="preserve">  3. </w:t>
            </w:r>
            <w:r w:rsidRPr="00685F94">
              <w:rPr>
                <w:noProof/>
                <w:sz w:val="22"/>
              </w:rPr>
              <w:t>Утврђивање одрживе стопе раста</w:t>
            </w:r>
          </w:p>
        </w:tc>
        <w:tc>
          <w:tcPr>
            <w:tcW w:w="1260" w:type="dxa"/>
            <w:vAlign w:val="center"/>
          </w:tcPr>
          <w:p w:rsidR="00007942" w:rsidRPr="003045A1" w:rsidRDefault="00C002BC" w:rsidP="00C002BC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val="sr-Latn-BA"/>
              </w:rPr>
              <w:t xml:space="preserve"> </w:t>
            </w:r>
            <w:r w:rsidR="00007942">
              <w:rPr>
                <w:noProof/>
                <w:sz w:val="22"/>
              </w:rPr>
              <w:t>Четвртак</w:t>
            </w:r>
          </w:p>
        </w:tc>
        <w:tc>
          <w:tcPr>
            <w:tcW w:w="1260" w:type="dxa"/>
            <w:vAlign w:val="center"/>
          </w:tcPr>
          <w:p w:rsidR="00007942" w:rsidRPr="003045A1" w:rsidRDefault="005A34F6" w:rsidP="005A34F6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  <w:lang w:val="sr-Latn-BA"/>
              </w:rPr>
              <w:t>28</w:t>
            </w:r>
            <w:r w:rsidR="00685F94">
              <w:rPr>
                <w:noProof/>
                <w:sz w:val="22"/>
              </w:rPr>
              <w:t>.1</w:t>
            </w:r>
            <w:r>
              <w:rPr>
                <w:noProof/>
                <w:sz w:val="22"/>
                <w:lang w:val="sr-Latn-BA"/>
              </w:rPr>
              <w:t>1</w:t>
            </w:r>
            <w:r w:rsidR="00C62CBC">
              <w:rPr>
                <w:noProof/>
                <w:sz w:val="22"/>
              </w:rPr>
              <w:t>.202</w:t>
            </w:r>
            <w:r>
              <w:rPr>
                <w:noProof/>
                <w:sz w:val="22"/>
                <w:lang w:val="sr-Latn-BA"/>
              </w:rPr>
              <w:t>4</w:t>
            </w:r>
            <w:r w:rsidR="00007942" w:rsidRPr="003045A1">
              <w:rPr>
                <w:noProof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07942" w:rsidRPr="003045A1" w:rsidRDefault="00007942" w:rsidP="00F00FF3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</w:t>
            </w:r>
            <w:r w:rsidRPr="003045A1">
              <w:rPr>
                <w:noProof/>
                <w:sz w:val="22"/>
              </w:rPr>
              <w:t xml:space="preserve">:00 – </w:t>
            </w:r>
            <w:r>
              <w:rPr>
                <w:noProof/>
                <w:sz w:val="22"/>
              </w:rPr>
              <w:t>2</w:t>
            </w:r>
            <w:r w:rsidR="00F00FF3">
              <w:rPr>
                <w:noProof/>
                <w:sz w:val="22"/>
                <w:lang w:val="sr-Latn-BA"/>
              </w:rPr>
              <w:t>0</w:t>
            </w:r>
            <w:r w:rsidRPr="003045A1">
              <w:rPr>
                <w:noProof/>
                <w:sz w:val="22"/>
              </w:rPr>
              <w:t>:00</w:t>
            </w:r>
          </w:p>
        </w:tc>
        <w:tc>
          <w:tcPr>
            <w:tcW w:w="1278" w:type="dxa"/>
            <w:vAlign w:val="center"/>
          </w:tcPr>
          <w:p w:rsidR="00007942" w:rsidRPr="00685F94" w:rsidRDefault="00685F94" w:rsidP="004A1D92">
            <w:pPr>
              <w:jc w:val="center"/>
            </w:pPr>
            <w:r>
              <w:rPr>
                <w:noProof/>
                <w:sz w:val="22"/>
              </w:rPr>
              <w:t>Сала 3</w:t>
            </w:r>
          </w:p>
        </w:tc>
        <w:tc>
          <w:tcPr>
            <w:tcW w:w="612" w:type="dxa"/>
            <w:vAlign w:val="center"/>
          </w:tcPr>
          <w:p w:rsidR="00007942" w:rsidRPr="003045A1" w:rsidRDefault="00E90239" w:rsidP="00E90239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2590" w:type="dxa"/>
            <w:vAlign w:val="center"/>
          </w:tcPr>
          <w:p w:rsidR="00007942" w:rsidRPr="003045A1" w:rsidRDefault="00C57372" w:rsidP="00F00FF3">
            <w:pPr>
              <w:ind w:left="57" w:right="57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Проф</w:t>
            </w:r>
            <w:r w:rsidR="00007942">
              <w:rPr>
                <w:noProof/>
                <w:sz w:val="22"/>
              </w:rPr>
              <w:t xml:space="preserve">. др </w:t>
            </w:r>
            <w:r w:rsidR="00F00FF3">
              <w:rPr>
                <w:noProof/>
                <w:sz w:val="22"/>
              </w:rPr>
              <w:t>Жељана Јовичић</w:t>
            </w:r>
          </w:p>
        </w:tc>
      </w:tr>
      <w:tr w:rsidR="00007942" w:rsidRPr="003045A1" w:rsidTr="003A1DAD">
        <w:trPr>
          <w:jc w:val="center"/>
        </w:trPr>
        <w:tc>
          <w:tcPr>
            <w:tcW w:w="1157" w:type="dxa"/>
            <w:vMerge/>
            <w:vAlign w:val="center"/>
          </w:tcPr>
          <w:p w:rsidR="00007942" w:rsidRPr="003045A1" w:rsidRDefault="00007942" w:rsidP="00B870B6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817" w:type="dxa"/>
            <w:vAlign w:val="center"/>
          </w:tcPr>
          <w:p w:rsidR="00007942" w:rsidRPr="003045A1" w:rsidRDefault="00007942" w:rsidP="00007942">
            <w:pPr>
              <w:jc w:val="center"/>
              <w:rPr>
                <w:noProof/>
                <w:sz w:val="22"/>
              </w:rPr>
            </w:pPr>
            <w:r w:rsidRPr="003045A1">
              <w:rPr>
                <w:noProof/>
                <w:sz w:val="22"/>
              </w:rPr>
              <w:t>П</w:t>
            </w:r>
            <w:r>
              <w:rPr>
                <w:noProof/>
                <w:sz w:val="22"/>
              </w:rPr>
              <w:t>5</w:t>
            </w:r>
          </w:p>
        </w:tc>
        <w:tc>
          <w:tcPr>
            <w:tcW w:w="4140" w:type="dxa"/>
            <w:vAlign w:val="center"/>
          </w:tcPr>
          <w:p w:rsidR="00F00FF3" w:rsidRPr="00E90239" w:rsidRDefault="00F00FF3" w:rsidP="00F00FF3">
            <w:pPr>
              <w:ind w:left="57"/>
              <w:rPr>
                <w:rFonts w:cs="Times New Roman"/>
                <w:b/>
                <w:noProof/>
                <w:sz w:val="22"/>
              </w:rPr>
            </w:pPr>
            <w:r w:rsidRPr="00E90239">
              <w:rPr>
                <w:rFonts w:cs="Times New Roman"/>
                <w:b/>
                <w:noProof/>
                <w:sz w:val="22"/>
                <w:lang w:val="sr-Latn-BA"/>
              </w:rPr>
              <w:t>V</w:t>
            </w:r>
            <w:r w:rsidRPr="00E90239">
              <w:rPr>
                <w:rFonts w:cs="Times New Roman"/>
                <w:b/>
                <w:noProof/>
                <w:sz w:val="22"/>
              </w:rPr>
              <w:t xml:space="preserve"> ЛИКВИДНОСТ КАО ПОЛУГА ОСТВАРИВАЊА ВРХУНСКОГ ЦИЉА ПРЕДУЗЕЋА</w:t>
            </w:r>
          </w:p>
          <w:p w:rsidR="00F00FF3" w:rsidRPr="00E90239" w:rsidRDefault="00F00FF3" w:rsidP="00F00FF3">
            <w:pPr>
              <w:pStyle w:val="ListParagraph"/>
              <w:numPr>
                <w:ilvl w:val="0"/>
                <w:numId w:val="22"/>
              </w:numPr>
              <w:ind w:hanging="237"/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>Појам и значај ликвидности</w:t>
            </w:r>
          </w:p>
          <w:p w:rsidR="00F00FF3" w:rsidRPr="00E90239" w:rsidRDefault="00F00FF3" w:rsidP="00F00FF3">
            <w:pPr>
              <w:pStyle w:val="ListParagraph"/>
              <w:numPr>
                <w:ilvl w:val="0"/>
                <w:numId w:val="22"/>
              </w:numPr>
              <w:ind w:hanging="237"/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 xml:space="preserve"> Анализа дугорочне финансијске равнотеже као услова ликвидности</w:t>
            </w:r>
          </w:p>
          <w:p w:rsidR="00F00FF3" w:rsidRPr="00E90239" w:rsidRDefault="00F00FF3" w:rsidP="00F00FF3">
            <w:pPr>
              <w:pStyle w:val="ListParagraph"/>
              <w:numPr>
                <w:ilvl w:val="0"/>
                <w:numId w:val="22"/>
              </w:numPr>
              <w:ind w:hanging="237"/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>Анализа дугорочне финансијске равнотеже на основу нето обртног фонда</w:t>
            </w:r>
          </w:p>
          <w:p w:rsidR="00F00FF3" w:rsidRPr="00E90239" w:rsidRDefault="00F00FF3" w:rsidP="00F00FF3">
            <w:pPr>
              <w:pStyle w:val="ListParagraph"/>
              <w:numPr>
                <w:ilvl w:val="0"/>
                <w:numId w:val="22"/>
              </w:numPr>
              <w:ind w:hanging="237"/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>Анализа краткорочне финансијске равнотеже – ликвидности</w:t>
            </w:r>
          </w:p>
          <w:p w:rsidR="00F00FF3" w:rsidRDefault="00F00FF3" w:rsidP="00F00FF3">
            <w:pPr>
              <w:pStyle w:val="ListParagraph"/>
              <w:numPr>
                <w:ilvl w:val="0"/>
                <w:numId w:val="22"/>
              </w:numPr>
              <w:ind w:hanging="237"/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>Анализа солвентности</w:t>
            </w:r>
          </w:p>
          <w:p w:rsidR="00F00FF3" w:rsidRPr="00E90239" w:rsidRDefault="00F00FF3" w:rsidP="00F00FF3">
            <w:pPr>
              <w:pStyle w:val="ListParagraph"/>
              <w:numPr>
                <w:ilvl w:val="0"/>
                <w:numId w:val="22"/>
              </w:numPr>
              <w:ind w:hanging="237"/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>Илустрација оцјене ликвидности предузећа и привреде</w:t>
            </w:r>
          </w:p>
          <w:p w:rsidR="00F00FF3" w:rsidRPr="00E90239" w:rsidRDefault="00F00FF3" w:rsidP="00F00FF3">
            <w:pPr>
              <w:pStyle w:val="ListParagraph"/>
              <w:numPr>
                <w:ilvl w:val="0"/>
                <w:numId w:val="22"/>
              </w:numPr>
              <w:ind w:hanging="237"/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 xml:space="preserve"> Могућности измирења обавеза у условима неликвидности</w:t>
            </w:r>
          </w:p>
          <w:p w:rsidR="00F00FF3" w:rsidRPr="00E90239" w:rsidRDefault="00F00FF3" w:rsidP="00F00FF3">
            <w:pPr>
              <w:pStyle w:val="ListParagraph"/>
              <w:numPr>
                <w:ilvl w:val="1"/>
                <w:numId w:val="22"/>
              </w:numPr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>Регулација платног промета као основа обрачунског плаћања</w:t>
            </w:r>
          </w:p>
          <w:p w:rsidR="00F00FF3" w:rsidRPr="00E90239" w:rsidRDefault="00F00FF3" w:rsidP="00F00FF3">
            <w:pPr>
              <w:pStyle w:val="ListParagraph"/>
              <w:numPr>
                <w:ilvl w:val="1"/>
                <w:numId w:val="22"/>
              </w:numPr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>Пребијање (компензација)</w:t>
            </w:r>
          </w:p>
          <w:p w:rsidR="00F00FF3" w:rsidRPr="00E90239" w:rsidRDefault="00F00FF3" w:rsidP="00F00FF3">
            <w:pPr>
              <w:pStyle w:val="ListParagraph"/>
              <w:numPr>
                <w:ilvl w:val="1"/>
                <w:numId w:val="22"/>
              </w:numPr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>Уступање потраживања уговором (цесија)</w:t>
            </w:r>
          </w:p>
          <w:p w:rsidR="00F00FF3" w:rsidRPr="00E90239" w:rsidRDefault="00F00FF3" w:rsidP="00F00FF3">
            <w:pPr>
              <w:pStyle w:val="ListParagraph"/>
              <w:numPr>
                <w:ilvl w:val="1"/>
                <w:numId w:val="22"/>
              </w:numPr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>Преузимање дуга</w:t>
            </w:r>
          </w:p>
          <w:p w:rsidR="00F37CA6" w:rsidRPr="005504E5" w:rsidRDefault="00F00FF3" w:rsidP="00F00FF3">
            <w:pPr>
              <w:pStyle w:val="ListParagraph"/>
              <w:numPr>
                <w:ilvl w:val="1"/>
                <w:numId w:val="22"/>
              </w:numPr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>Упућивање (асигнација)</w:t>
            </w:r>
          </w:p>
        </w:tc>
        <w:tc>
          <w:tcPr>
            <w:tcW w:w="1260" w:type="dxa"/>
            <w:vAlign w:val="center"/>
          </w:tcPr>
          <w:p w:rsidR="00007942" w:rsidRPr="00E90239" w:rsidRDefault="00007942" w:rsidP="00593DA7">
            <w:pPr>
              <w:ind w:left="57"/>
              <w:rPr>
                <w:noProof/>
                <w:sz w:val="22"/>
              </w:rPr>
            </w:pPr>
            <w:r w:rsidRPr="00E90239">
              <w:rPr>
                <w:noProof/>
                <w:sz w:val="22"/>
              </w:rPr>
              <w:t>Петак</w:t>
            </w:r>
          </w:p>
        </w:tc>
        <w:tc>
          <w:tcPr>
            <w:tcW w:w="1260" w:type="dxa"/>
            <w:vAlign w:val="center"/>
          </w:tcPr>
          <w:p w:rsidR="00007942" w:rsidRPr="00E90239" w:rsidRDefault="005A34F6" w:rsidP="005A34F6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  <w:lang w:val="sr-Latn-BA"/>
              </w:rPr>
              <w:t>29</w:t>
            </w:r>
            <w:r w:rsidR="00685F94">
              <w:rPr>
                <w:noProof/>
                <w:sz w:val="22"/>
              </w:rPr>
              <w:t>.1</w:t>
            </w:r>
            <w:r>
              <w:rPr>
                <w:noProof/>
                <w:sz w:val="22"/>
                <w:lang w:val="sr-Latn-BA"/>
              </w:rPr>
              <w:t>1</w:t>
            </w:r>
            <w:r w:rsidR="00390227">
              <w:rPr>
                <w:noProof/>
                <w:sz w:val="22"/>
                <w:lang w:val="sr-Latn-BA"/>
              </w:rPr>
              <w:t>.</w:t>
            </w:r>
            <w:r w:rsidR="00C62CBC">
              <w:rPr>
                <w:noProof/>
                <w:sz w:val="22"/>
              </w:rPr>
              <w:t>202</w:t>
            </w:r>
            <w:r>
              <w:rPr>
                <w:noProof/>
                <w:sz w:val="22"/>
                <w:lang w:val="sr-Latn-BA"/>
              </w:rPr>
              <w:t>4</w:t>
            </w:r>
            <w:r w:rsidR="00007942" w:rsidRPr="00E90239">
              <w:rPr>
                <w:noProof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07942" w:rsidRPr="003045A1" w:rsidRDefault="00007942" w:rsidP="00F00FF3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</w:t>
            </w:r>
            <w:r w:rsidRPr="003045A1">
              <w:rPr>
                <w:noProof/>
                <w:sz w:val="22"/>
              </w:rPr>
              <w:t xml:space="preserve">:00 – </w:t>
            </w:r>
            <w:r>
              <w:rPr>
                <w:noProof/>
                <w:sz w:val="22"/>
              </w:rPr>
              <w:t>2</w:t>
            </w:r>
            <w:r w:rsidR="00F00FF3">
              <w:rPr>
                <w:noProof/>
                <w:sz w:val="22"/>
              </w:rPr>
              <w:t>0</w:t>
            </w:r>
            <w:r w:rsidRPr="003045A1">
              <w:rPr>
                <w:noProof/>
                <w:sz w:val="22"/>
              </w:rPr>
              <w:t>:00</w:t>
            </w:r>
          </w:p>
        </w:tc>
        <w:tc>
          <w:tcPr>
            <w:tcW w:w="1278" w:type="dxa"/>
            <w:vAlign w:val="center"/>
          </w:tcPr>
          <w:p w:rsidR="00007942" w:rsidRPr="00685F94" w:rsidRDefault="00685F94" w:rsidP="004A1D92">
            <w:pPr>
              <w:jc w:val="center"/>
            </w:pPr>
            <w:r>
              <w:rPr>
                <w:noProof/>
                <w:sz w:val="22"/>
              </w:rPr>
              <w:t>Сала 3</w:t>
            </w:r>
          </w:p>
        </w:tc>
        <w:tc>
          <w:tcPr>
            <w:tcW w:w="612" w:type="dxa"/>
            <w:vAlign w:val="center"/>
          </w:tcPr>
          <w:p w:rsidR="00007942" w:rsidRPr="003045A1" w:rsidRDefault="00007942" w:rsidP="00E90239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2590" w:type="dxa"/>
            <w:vAlign w:val="center"/>
          </w:tcPr>
          <w:p w:rsidR="00007942" w:rsidRDefault="00C57372" w:rsidP="00F00FF3">
            <w:pPr>
              <w:ind w:left="90"/>
            </w:pPr>
            <w:r>
              <w:rPr>
                <w:noProof/>
                <w:sz w:val="22"/>
              </w:rPr>
              <w:t>Проф</w:t>
            </w:r>
            <w:r w:rsidR="00007942" w:rsidRPr="006F37CF">
              <w:rPr>
                <w:noProof/>
                <w:sz w:val="22"/>
              </w:rPr>
              <w:t xml:space="preserve">. др </w:t>
            </w:r>
            <w:r w:rsidR="00F00FF3">
              <w:rPr>
                <w:noProof/>
                <w:sz w:val="22"/>
              </w:rPr>
              <w:t>Жељана Јовичић</w:t>
            </w:r>
          </w:p>
        </w:tc>
      </w:tr>
      <w:tr w:rsidR="00007942" w:rsidRPr="00685F94" w:rsidTr="00685F94">
        <w:trPr>
          <w:trHeight w:val="647"/>
          <w:jc w:val="center"/>
        </w:trPr>
        <w:tc>
          <w:tcPr>
            <w:tcW w:w="1157" w:type="dxa"/>
            <w:vMerge/>
            <w:vAlign w:val="center"/>
          </w:tcPr>
          <w:p w:rsidR="00007942" w:rsidRPr="00685F94" w:rsidRDefault="00007942" w:rsidP="00B870B6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817" w:type="dxa"/>
            <w:vAlign w:val="center"/>
          </w:tcPr>
          <w:p w:rsidR="00007942" w:rsidRPr="00685F94" w:rsidRDefault="00007942" w:rsidP="00B870B6">
            <w:pPr>
              <w:jc w:val="center"/>
              <w:rPr>
                <w:noProof/>
                <w:sz w:val="22"/>
              </w:rPr>
            </w:pPr>
            <w:r w:rsidRPr="00685F94">
              <w:rPr>
                <w:noProof/>
                <w:sz w:val="22"/>
              </w:rPr>
              <w:t>П6</w:t>
            </w:r>
          </w:p>
        </w:tc>
        <w:tc>
          <w:tcPr>
            <w:tcW w:w="4140" w:type="dxa"/>
            <w:vAlign w:val="center"/>
          </w:tcPr>
          <w:p w:rsidR="00E90239" w:rsidRPr="00685F94" w:rsidRDefault="00E90239" w:rsidP="00E90239">
            <w:pPr>
              <w:ind w:left="57"/>
              <w:rPr>
                <w:rFonts w:cs="Times New Roman"/>
                <w:noProof/>
                <w:sz w:val="22"/>
              </w:rPr>
            </w:pPr>
          </w:p>
          <w:p w:rsidR="00F00FF3" w:rsidRPr="00E90239" w:rsidRDefault="00F00FF3" w:rsidP="00F00FF3">
            <w:pPr>
              <w:ind w:left="57"/>
              <w:rPr>
                <w:rFonts w:cs="Times New Roman"/>
                <w:b/>
                <w:noProof/>
                <w:sz w:val="22"/>
              </w:rPr>
            </w:pPr>
            <w:r w:rsidRPr="00E90239">
              <w:rPr>
                <w:rFonts w:cs="Times New Roman"/>
                <w:b/>
                <w:noProof/>
                <w:sz w:val="22"/>
                <w:lang w:val="sr-Latn-BA"/>
              </w:rPr>
              <w:t>V</w:t>
            </w:r>
            <w:r>
              <w:rPr>
                <w:rFonts w:cs="Times New Roman"/>
                <w:b/>
                <w:noProof/>
                <w:sz w:val="22"/>
                <w:lang w:val="sr-Latn-BA"/>
              </w:rPr>
              <w:t>I</w:t>
            </w:r>
            <w:r w:rsidRPr="00E90239">
              <w:rPr>
                <w:rFonts w:cs="Times New Roman"/>
                <w:b/>
                <w:noProof/>
                <w:sz w:val="22"/>
                <w:lang w:val="sr-Latn-BA"/>
              </w:rPr>
              <w:t>I</w:t>
            </w:r>
            <w:r w:rsidRPr="00E90239">
              <w:rPr>
                <w:rFonts w:cs="Times New Roman"/>
                <w:b/>
                <w:noProof/>
                <w:sz w:val="22"/>
              </w:rPr>
              <w:t xml:space="preserve"> СИГУРНОСТ КАО ПОЛУГА ОСТВАРИВАЊА ВРХУНСКОГ ЦИЉА ПРЕДУЗЕЋА</w:t>
            </w:r>
          </w:p>
          <w:p w:rsidR="00F00FF3" w:rsidRPr="00E90239" w:rsidRDefault="00F00FF3" w:rsidP="00F00FF3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>Сигурност као полуга остварења врхунског циља предузећа</w:t>
            </w:r>
          </w:p>
          <w:p w:rsidR="00F00FF3" w:rsidRPr="00E90239" w:rsidRDefault="00F00FF3" w:rsidP="00F00FF3">
            <w:pPr>
              <w:pStyle w:val="ListParagraph"/>
              <w:numPr>
                <w:ilvl w:val="1"/>
                <w:numId w:val="29"/>
              </w:numPr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 xml:space="preserve"> Капитал – кључна детерминанта предузећа</w:t>
            </w:r>
          </w:p>
          <w:p w:rsidR="00F00FF3" w:rsidRPr="00E90239" w:rsidRDefault="00F00FF3" w:rsidP="00F00FF3">
            <w:pPr>
              <w:pStyle w:val="ListParagraph"/>
              <w:numPr>
                <w:ilvl w:val="1"/>
                <w:numId w:val="29"/>
              </w:numPr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 xml:space="preserve"> Схватање биланса</w:t>
            </w:r>
          </w:p>
          <w:p w:rsidR="00F00FF3" w:rsidRPr="00E90239" w:rsidRDefault="00F00FF3" w:rsidP="00F00FF3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>Финансијске карактеристике биланса стања</w:t>
            </w:r>
          </w:p>
          <w:p w:rsidR="00F00FF3" w:rsidRPr="00E90239" w:rsidRDefault="00F00FF3" w:rsidP="00F00FF3">
            <w:pPr>
              <w:pStyle w:val="ListParagraph"/>
              <w:numPr>
                <w:ilvl w:val="1"/>
                <w:numId w:val="29"/>
              </w:numPr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 xml:space="preserve"> Имовина предузећа</w:t>
            </w:r>
          </w:p>
          <w:p w:rsidR="00F00FF3" w:rsidRPr="00E90239" w:rsidRDefault="00F00FF3" w:rsidP="00F00FF3">
            <w:pPr>
              <w:pStyle w:val="ListParagraph"/>
              <w:numPr>
                <w:ilvl w:val="1"/>
                <w:numId w:val="29"/>
              </w:numPr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 xml:space="preserve"> Извори финансирања предузећа</w:t>
            </w:r>
          </w:p>
          <w:p w:rsidR="00685F94" w:rsidRPr="00685F94" w:rsidRDefault="00F00FF3" w:rsidP="00F00FF3">
            <w:pPr>
              <w:pStyle w:val="ListParagraph"/>
              <w:numPr>
                <w:ilvl w:val="1"/>
                <w:numId w:val="29"/>
              </w:numPr>
              <w:rPr>
                <w:rFonts w:cs="Times New Roman"/>
                <w:noProof/>
                <w:sz w:val="22"/>
              </w:rPr>
            </w:pPr>
            <w:r w:rsidRPr="00E90239">
              <w:rPr>
                <w:rFonts w:cs="Times New Roman"/>
                <w:noProof/>
                <w:sz w:val="22"/>
              </w:rPr>
              <w:t>Управљање капиталом</w:t>
            </w:r>
          </w:p>
        </w:tc>
        <w:tc>
          <w:tcPr>
            <w:tcW w:w="1260" w:type="dxa"/>
            <w:vAlign w:val="center"/>
          </w:tcPr>
          <w:p w:rsidR="00007942" w:rsidRPr="00685F94" w:rsidRDefault="00007942" w:rsidP="00593DA7">
            <w:pPr>
              <w:ind w:left="57"/>
              <w:rPr>
                <w:noProof/>
                <w:sz w:val="22"/>
              </w:rPr>
            </w:pPr>
            <w:r w:rsidRPr="00685F94">
              <w:rPr>
                <w:noProof/>
                <w:sz w:val="22"/>
              </w:rPr>
              <w:t>Субота</w:t>
            </w:r>
          </w:p>
        </w:tc>
        <w:tc>
          <w:tcPr>
            <w:tcW w:w="1260" w:type="dxa"/>
            <w:vAlign w:val="center"/>
          </w:tcPr>
          <w:p w:rsidR="00007942" w:rsidRPr="00685F94" w:rsidRDefault="005A34F6" w:rsidP="005A34F6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  <w:lang w:val="sr-Latn-BA"/>
              </w:rPr>
              <w:t>30</w:t>
            </w:r>
            <w:r w:rsidR="00685F94">
              <w:rPr>
                <w:noProof/>
                <w:sz w:val="22"/>
              </w:rPr>
              <w:t>.1</w:t>
            </w:r>
            <w:r>
              <w:rPr>
                <w:noProof/>
                <w:sz w:val="22"/>
                <w:lang w:val="sr-Latn-BA"/>
              </w:rPr>
              <w:t>1</w:t>
            </w:r>
            <w:r w:rsidR="00C62CBC" w:rsidRPr="00685F94">
              <w:rPr>
                <w:noProof/>
                <w:sz w:val="22"/>
              </w:rPr>
              <w:t>.202</w:t>
            </w:r>
            <w:r>
              <w:rPr>
                <w:noProof/>
                <w:sz w:val="22"/>
                <w:lang w:val="sr-Latn-BA"/>
              </w:rPr>
              <w:t>4</w:t>
            </w:r>
            <w:bookmarkStart w:id="0" w:name="_GoBack"/>
            <w:bookmarkEnd w:id="0"/>
            <w:r w:rsidR="00007942" w:rsidRPr="00685F94">
              <w:rPr>
                <w:noProof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07942" w:rsidRPr="00685F94" w:rsidRDefault="00007942" w:rsidP="004A1D92">
            <w:pPr>
              <w:jc w:val="center"/>
              <w:rPr>
                <w:noProof/>
                <w:sz w:val="22"/>
              </w:rPr>
            </w:pPr>
            <w:r w:rsidRPr="00685F94">
              <w:rPr>
                <w:noProof/>
                <w:sz w:val="22"/>
              </w:rPr>
              <w:t>09:00-15:00</w:t>
            </w:r>
          </w:p>
        </w:tc>
        <w:tc>
          <w:tcPr>
            <w:tcW w:w="1278" w:type="dxa"/>
            <w:vAlign w:val="center"/>
          </w:tcPr>
          <w:p w:rsidR="00007942" w:rsidRPr="00685F94" w:rsidRDefault="00685F94" w:rsidP="004A1D92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Сала 3</w:t>
            </w:r>
          </w:p>
        </w:tc>
        <w:tc>
          <w:tcPr>
            <w:tcW w:w="612" w:type="dxa"/>
            <w:vAlign w:val="center"/>
          </w:tcPr>
          <w:p w:rsidR="00007942" w:rsidRPr="00685F94" w:rsidRDefault="00007942" w:rsidP="000349CD">
            <w:pPr>
              <w:jc w:val="center"/>
              <w:rPr>
                <w:noProof/>
                <w:sz w:val="22"/>
              </w:rPr>
            </w:pPr>
            <w:r w:rsidRPr="00685F94">
              <w:rPr>
                <w:noProof/>
                <w:sz w:val="22"/>
              </w:rPr>
              <w:t>6</w:t>
            </w:r>
          </w:p>
        </w:tc>
        <w:tc>
          <w:tcPr>
            <w:tcW w:w="2590" w:type="dxa"/>
            <w:vAlign w:val="center"/>
          </w:tcPr>
          <w:p w:rsidR="00007942" w:rsidRPr="00685F94" w:rsidRDefault="00C002BC" w:rsidP="005504E5">
            <w:pPr>
              <w:ind w:left="90"/>
            </w:pPr>
            <w:r w:rsidRPr="00685F94">
              <w:rPr>
                <w:noProof/>
                <w:sz w:val="22"/>
                <w:lang w:val="sr-Latn-BA"/>
              </w:rPr>
              <w:t xml:space="preserve"> </w:t>
            </w:r>
            <w:r w:rsidR="00C57372">
              <w:rPr>
                <w:noProof/>
                <w:sz w:val="22"/>
              </w:rPr>
              <w:t>Проф</w:t>
            </w:r>
            <w:r w:rsidR="00007942" w:rsidRPr="00685F94">
              <w:rPr>
                <w:noProof/>
                <w:sz w:val="22"/>
              </w:rPr>
              <w:t xml:space="preserve">. др </w:t>
            </w:r>
            <w:r w:rsidR="005504E5">
              <w:rPr>
                <w:noProof/>
                <w:sz w:val="22"/>
              </w:rPr>
              <w:t>Жељана Јовичић</w:t>
            </w:r>
          </w:p>
        </w:tc>
      </w:tr>
    </w:tbl>
    <w:p w:rsidR="00776321" w:rsidRDefault="00776321" w:rsidP="00776321">
      <w:pPr>
        <w:spacing w:before="80"/>
        <w:rPr>
          <w:noProof/>
          <w:sz w:val="20"/>
          <w:szCs w:val="20"/>
        </w:rPr>
      </w:pPr>
      <w:r w:rsidRPr="00685F94">
        <w:rPr>
          <w:noProof/>
          <w:sz w:val="20"/>
          <w:szCs w:val="20"/>
        </w:rPr>
        <w:t>П1, П2, ...., П</w:t>
      </w:r>
      <w:r w:rsidR="00007942" w:rsidRPr="00685F94">
        <w:rPr>
          <w:noProof/>
          <w:sz w:val="20"/>
          <w:szCs w:val="20"/>
        </w:rPr>
        <w:t>6</w:t>
      </w:r>
      <w:r w:rsidRPr="00685F94">
        <w:rPr>
          <w:noProof/>
          <w:sz w:val="20"/>
          <w:szCs w:val="20"/>
        </w:rPr>
        <w:t xml:space="preserve"> – Предавање прво, Предавање друго, ..., Предавање</w:t>
      </w:r>
      <w:r w:rsidRPr="003045A1">
        <w:rPr>
          <w:noProof/>
          <w:sz w:val="20"/>
          <w:szCs w:val="20"/>
        </w:rPr>
        <w:t xml:space="preserve"> </w:t>
      </w:r>
      <w:r w:rsidR="00007942">
        <w:rPr>
          <w:noProof/>
          <w:sz w:val="20"/>
          <w:szCs w:val="20"/>
        </w:rPr>
        <w:t>шесто</w:t>
      </w:r>
      <w:r w:rsidRPr="003045A1">
        <w:rPr>
          <w:noProof/>
          <w:sz w:val="20"/>
          <w:szCs w:val="20"/>
        </w:rPr>
        <w:t xml:space="preserve">, Ч </w:t>
      </w:r>
      <w:r w:rsidR="0018673B">
        <w:rPr>
          <w:noProof/>
          <w:sz w:val="20"/>
          <w:szCs w:val="20"/>
        </w:rPr>
        <w:t>–</w:t>
      </w:r>
      <w:r w:rsidRPr="003045A1">
        <w:rPr>
          <w:noProof/>
          <w:sz w:val="20"/>
          <w:szCs w:val="20"/>
        </w:rPr>
        <w:t xml:space="preserve"> Часова</w:t>
      </w:r>
    </w:p>
    <w:p w:rsidR="0018673B" w:rsidRDefault="0018673B" w:rsidP="00776321">
      <w:pPr>
        <w:spacing w:before="80"/>
        <w:rPr>
          <w:noProof/>
          <w:sz w:val="20"/>
          <w:szCs w:val="20"/>
        </w:rPr>
      </w:pPr>
    </w:p>
    <w:p w:rsidR="0018673B" w:rsidRPr="003045A1" w:rsidRDefault="0018673B" w:rsidP="00776321">
      <w:pPr>
        <w:spacing w:before="80"/>
        <w:rPr>
          <w:noProof/>
          <w:sz w:val="20"/>
          <w:szCs w:val="20"/>
        </w:rPr>
      </w:pPr>
    </w:p>
    <w:p w:rsidR="00522F27" w:rsidRPr="003045A1" w:rsidRDefault="00522F27" w:rsidP="00522F27">
      <w:pPr>
        <w:rPr>
          <w:noProof/>
        </w:rPr>
      </w:pPr>
    </w:p>
    <w:p w:rsidR="00D47227" w:rsidRDefault="00D47227" w:rsidP="009134AB">
      <w:pPr>
        <w:spacing w:before="240" w:after="120"/>
        <w:jc w:val="center"/>
        <w:rPr>
          <w:b/>
          <w:noProof/>
          <w:sz w:val="28"/>
          <w:szCs w:val="28"/>
        </w:rPr>
      </w:pPr>
    </w:p>
    <w:p w:rsidR="009134AB" w:rsidRPr="003045A1" w:rsidRDefault="009134AB" w:rsidP="009134AB">
      <w:pPr>
        <w:spacing w:before="240"/>
        <w:ind w:left="10800" w:firstLine="720"/>
        <w:rPr>
          <w:b/>
          <w:noProof/>
        </w:rPr>
      </w:pPr>
      <w:r w:rsidRPr="003045A1">
        <w:rPr>
          <w:b/>
          <w:noProof/>
        </w:rPr>
        <w:t>ШЕФ КАТЕДРЕ:</w:t>
      </w:r>
    </w:p>
    <w:p w:rsidR="009134AB" w:rsidRPr="003045A1" w:rsidRDefault="009134AB" w:rsidP="009134AB">
      <w:pPr>
        <w:spacing w:before="120"/>
        <w:ind w:left="10800" w:firstLine="720"/>
        <w:rPr>
          <w:noProof/>
          <w:lang w:val="sr-Latn-BA"/>
        </w:rPr>
      </w:pPr>
      <w:r w:rsidRPr="003045A1">
        <w:rPr>
          <w:noProof/>
        </w:rPr>
        <w:t>Проф. др</w:t>
      </w:r>
      <w:r w:rsidR="00506C10">
        <w:rPr>
          <w:noProof/>
        </w:rPr>
        <w:t xml:space="preserve"> Горан Радивојац</w:t>
      </w:r>
      <w:r w:rsidRPr="003045A1">
        <w:rPr>
          <w:noProof/>
        </w:rPr>
        <w:t xml:space="preserve"> </w:t>
      </w:r>
    </w:p>
    <w:p w:rsidR="008717F9" w:rsidRPr="003045A1" w:rsidRDefault="008717F9" w:rsidP="00522F27">
      <w:pPr>
        <w:spacing w:before="120"/>
        <w:rPr>
          <w:noProof/>
        </w:rPr>
      </w:pPr>
    </w:p>
    <w:sectPr w:rsidR="008717F9" w:rsidRPr="003045A1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5B" w:rsidRDefault="00FE065B" w:rsidP="003045A1">
      <w:r>
        <w:separator/>
      </w:r>
    </w:p>
  </w:endnote>
  <w:endnote w:type="continuationSeparator" w:id="0">
    <w:p w:rsidR="00FE065B" w:rsidRDefault="00FE065B" w:rsidP="0030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5B" w:rsidRDefault="00FE065B" w:rsidP="003045A1">
      <w:r>
        <w:separator/>
      </w:r>
    </w:p>
  </w:footnote>
  <w:footnote w:type="continuationSeparator" w:id="0">
    <w:p w:rsidR="00FE065B" w:rsidRDefault="00FE065B" w:rsidP="00304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4F6"/>
    <w:multiLevelType w:val="multilevel"/>
    <w:tmpl w:val="6514214E"/>
    <w:lvl w:ilvl="0">
      <w:start w:val="1"/>
      <w:numFmt w:val="decimal"/>
      <w:lvlText w:val="%1."/>
      <w:lvlJc w:val="left"/>
      <w:pPr>
        <w:ind w:left="-1210" w:hanging="360"/>
      </w:pPr>
      <w:rPr>
        <w:rFonts w:hint="default"/>
        <w:b w:val="0"/>
      </w:rPr>
    </w:lvl>
    <w:lvl w:ilvl="1">
      <w:start w:val="5"/>
      <w:numFmt w:val="decimalZero"/>
      <w:isLgl/>
      <w:lvlText w:val="%1.%2."/>
      <w:lvlJc w:val="left"/>
      <w:pPr>
        <w:ind w:left="-1054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" w:hanging="1800"/>
      </w:pPr>
      <w:rPr>
        <w:rFonts w:hint="default"/>
      </w:rPr>
    </w:lvl>
  </w:abstractNum>
  <w:abstractNum w:abstractNumId="1">
    <w:nsid w:val="075318ED"/>
    <w:multiLevelType w:val="hybridMultilevel"/>
    <w:tmpl w:val="D0306BD0"/>
    <w:lvl w:ilvl="0" w:tplc="9148F9B2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90710C8"/>
    <w:multiLevelType w:val="hybridMultilevel"/>
    <w:tmpl w:val="B81237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4674C"/>
    <w:multiLevelType w:val="hybridMultilevel"/>
    <w:tmpl w:val="59661BB0"/>
    <w:lvl w:ilvl="0" w:tplc="FA74CFB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35255"/>
    <w:multiLevelType w:val="hybridMultilevel"/>
    <w:tmpl w:val="8A3451E2"/>
    <w:lvl w:ilvl="0" w:tplc="B428F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A21C3"/>
    <w:multiLevelType w:val="multilevel"/>
    <w:tmpl w:val="D4CACDD8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6">
    <w:nsid w:val="16C0061B"/>
    <w:multiLevelType w:val="hybridMultilevel"/>
    <w:tmpl w:val="D032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1BBC"/>
    <w:multiLevelType w:val="multilevel"/>
    <w:tmpl w:val="4E2A38C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8">
    <w:nsid w:val="1B222ABC"/>
    <w:multiLevelType w:val="hybridMultilevel"/>
    <w:tmpl w:val="B81237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90055"/>
    <w:multiLevelType w:val="hybridMultilevel"/>
    <w:tmpl w:val="A33475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C10D2"/>
    <w:multiLevelType w:val="multilevel"/>
    <w:tmpl w:val="65142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Zero"/>
      <w:isLgl/>
      <w:lvlText w:val="%1.%2."/>
      <w:lvlJc w:val="left"/>
      <w:pPr>
        <w:ind w:left="516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0A45A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1CD5AB4"/>
    <w:multiLevelType w:val="hybridMultilevel"/>
    <w:tmpl w:val="B0DA1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40D79"/>
    <w:multiLevelType w:val="multilevel"/>
    <w:tmpl w:val="FF564C3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4">
    <w:nsid w:val="25253D57"/>
    <w:multiLevelType w:val="hybridMultilevel"/>
    <w:tmpl w:val="F6C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812A8"/>
    <w:multiLevelType w:val="multilevel"/>
    <w:tmpl w:val="211A644C"/>
    <w:lvl w:ilvl="0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6">
    <w:nsid w:val="3E626C84"/>
    <w:multiLevelType w:val="hybridMultilevel"/>
    <w:tmpl w:val="920A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22020"/>
    <w:multiLevelType w:val="hybridMultilevel"/>
    <w:tmpl w:val="C6C27D1C"/>
    <w:lvl w:ilvl="0" w:tplc="E7BA54E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48D01AF3"/>
    <w:multiLevelType w:val="hybridMultilevel"/>
    <w:tmpl w:val="8EEEB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52265480"/>
    <w:multiLevelType w:val="multilevel"/>
    <w:tmpl w:val="211A644C"/>
    <w:lvl w:ilvl="0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21">
    <w:nsid w:val="539700C5"/>
    <w:multiLevelType w:val="multilevel"/>
    <w:tmpl w:val="C3400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576B5F26"/>
    <w:multiLevelType w:val="hybridMultilevel"/>
    <w:tmpl w:val="FFF04648"/>
    <w:lvl w:ilvl="0" w:tplc="D062E4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5AB52DD2"/>
    <w:multiLevelType w:val="hybridMultilevel"/>
    <w:tmpl w:val="F6C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E5A78"/>
    <w:multiLevelType w:val="hybridMultilevel"/>
    <w:tmpl w:val="F5F8C4BC"/>
    <w:lvl w:ilvl="0" w:tplc="04E63C3A">
      <w:start w:val="1"/>
      <w:numFmt w:val="decimal"/>
      <w:lvlText w:val="%1."/>
      <w:lvlJc w:val="left"/>
      <w:pPr>
        <w:ind w:left="1145" w:hanging="360"/>
      </w:pPr>
      <w:rPr>
        <w:rFonts w:ascii="Cambria" w:eastAsia="Times New Roman" w:hAnsi="Cambria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972FF"/>
    <w:multiLevelType w:val="multilevel"/>
    <w:tmpl w:val="4E2A38C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26">
    <w:nsid w:val="682E7F26"/>
    <w:multiLevelType w:val="hybridMultilevel"/>
    <w:tmpl w:val="8DBA8D0E"/>
    <w:lvl w:ilvl="0" w:tplc="D062E4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6B68419A"/>
    <w:multiLevelType w:val="hybridMultilevel"/>
    <w:tmpl w:val="96AA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48209D"/>
    <w:multiLevelType w:val="hybridMultilevel"/>
    <w:tmpl w:val="5112A0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23"/>
  </w:num>
  <w:num w:numId="5">
    <w:abstractNumId w:val="14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17"/>
  </w:num>
  <w:num w:numId="12">
    <w:abstractNumId w:val="28"/>
  </w:num>
  <w:num w:numId="13">
    <w:abstractNumId w:val="3"/>
  </w:num>
  <w:num w:numId="14">
    <w:abstractNumId w:val="24"/>
  </w:num>
  <w:num w:numId="15">
    <w:abstractNumId w:val="1"/>
  </w:num>
  <w:num w:numId="16">
    <w:abstractNumId w:val="6"/>
  </w:num>
  <w:num w:numId="17">
    <w:abstractNumId w:val="9"/>
  </w:num>
  <w:num w:numId="18">
    <w:abstractNumId w:val="20"/>
  </w:num>
  <w:num w:numId="19">
    <w:abstractNumId w:val="13"/>
  </w:num>
  <w:num w:numId="20">
    <w:abstractNumId w:val="22"/>
  </w:num>
  <w:num w:numId="21">
    <w:abstractNumId w:val="15"/>
  </w:num>
  <w:num w:numId="22">
    <w:abstractNumId w:val="25"/>
  </w:num>
  <w:num w:numId="23">
    <w:abstractNumId w:val="26"/>
  </w:num>
  <w:num w:numId="24">
    <w:abstractNumId w:val="5"/>
  </w:num>
  <w:num w:numId="25">
    <w:abstractNumId w:val="7"/>
  </w:num>
  <w:num w:numId="26">
    <w:abstractNumId w:val="16"/>
  </w:num>
  <w:num w:numId="27">
    <w:abstractNumId w:val="18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025B8"/>
    <w:rsid w:val="00007942"/>
    <w:rsid w:val="000175DE"/>
    <w:rsid w:val="00030962"/>
    <w:rsid w:val="00032509"/>
    <w:rsid w:val="00033451"/>
    <w:rsid w:val="000349CD"/>
    <w:rsid w:val="00035E26"/>
    <w:rsid w:val="00045296"/>
    <w:rsid w:val="000603B8"/>
    <w:rsid w:val="0006214B"/>
    <w:rsid w:val="0007311F"/>
    <w:rsid w:val="00075921"/>
    <w:rsid w:val="00075F91"/>
    <w:rsid w:val="00081819"/>
    <w:rsid w:val="000A605E"/>
    <w:rsid w:val="000B0247"/>
    <w:rsid w:val="000B35BB"/>
    <w:rsid w:val="000B37F0"/>
    <w:rsid w:val="000C1E49"/>
    <w:rsid w:val="000C283C"/>
    <w:rsid w:val="000E35B2"/>
    <w:rsid w:val="000E5E8B"/>
    <w:rsid w:val="0013259B"/>
    <w:rsid w:val="00146A9B"/>
    <w:rsid w:val="00176337"/>
    <w:rsid w:val="001803F4"/>
    <w:rsid w:val="001818FE"/>
    <w:rsid w:val="0018673B"/>
    <w:rsid w:val="00195E33"/>
    <w:rsid w:val="001A7910"/>
    <w:rsid w:val="001B1C5F"/>
    <w:rsid w:val="001D797C"/>
    <w:rsid w:val="001E2CDA"/>
    <w:rsid w:val="001E5339"/>
    <w:rsid w:val="001E6B49"/>
    <w:rsid w:val="001F54CD"/>
    <w:rsid w:val="00222C39"/>
    <w:rsid w:val="00267725"/>
    <w:rsid w:val="00274F5F"/>
    <w:rsid w:val="00290BF5"/>
    <w:rsid w:val="002A255C"/>
    <w:rsid w:val="002A7CDA"/>
    <w:rsid w:val="002C191E"/>
    <w:rsid w:val="002C7CFA"/>
    <w:rsid w:val="002F24FF"/>
    <w:rsid w:val="003045A1"/>
    <w:rsid w:val="00314A36"/>
    <w:rsid w:val="0033556D"/>
    <w:rsid w:val="003568B4"/>
    <w:rsid w:val="00385D97"/>
    <w:rsid w:val="00390227"/>
    <w:rsid w:val="0039351A"/>
    <w:rsid w:val="003A1DAD"/>
    <w:rsid w:val="003C47D1"/>
    <w:rsid w:val="003C7104"/>
    <w:rsid w:val="003D3CF9"/>
    <w:rsid w:val="003E5F13"/>
    <w:rsid w:val="003F68BA"/>
    <w:rsid w:val="00426BB6"/>
    <w:rsid w:val="00435620"/>
    <w:rsid w:val="00437DA8"/>
    <w:rsid w:val="004546E7"/>
    <w:rsid w:val="0047553F"/>
    <w:rsid w:val="00476308"/>
    <w:rsid w:val="004A1D92"/>
    <w:rsid w:val="004D33FD"/>
    <w:rsid w:val="004D6CBA"/>
    <w:rsid w:val="004E293E"/>
    <w:rsid w:val="00506C10"/>
    <w:rsid w:val="00522F27"/>
    <w:rsid w:val="005373B7"/>
    <w:rsid w:val="005504E5"/>
    <w:rsid w:val="005611BA"/>
    <w:rsid w:val="005A34F6"/>
    <w:rsid w:val="005D41CF"/>
    <w:rsid w:val="005E0F98"/>
    <w:rsid w:val="005F1FA3"/>
    <w:rsid w:val="006100CB"/>
    <w:rsid w:val="0061290D"/>
    <w:rsid w:val="00625F82"/>
    <w:rsid w:val="00640B71"/>
    <w:rsid w:val="00667BBA"/>
    <w:rsid w:val="00685B50"/>
    <w:rsid w:val="00685F94"/>
    <w:rsid w:val="006966C4"/>
    <w:rsid w:val="006B33F6"/>
    <w:rsid w:val="006B3AE7"/>
    <w:rsid w:val="006D7027"/>
    <w:rsid w:val="00703E30"/>
    <w:rsid w:val="00726DA6"/>
    <w:rsid w:val="00741DD1"/>
    <w:rsid w:val="00757029"/>
    <w:rsid w:val="0076425C"/>
    <w:rsid w:val="00776321"/>
    <w:rsid w:val="00792C78"/>
    <w:rsid w:val="007B760F"/>
    <w:rsid w:val="007D7917"/>
    <w:rsid w:val="007E33CC"/>
    <w:rsid w:val="007F421A"/>
    <w:rsid w:val="00804271"/>
    <w:rsid w:val="008469F0"/>
    <w:rsid w:val="0085744F"/>
    <w:rsid w:val="008717F9"/>
    <w:rsid w:val="008A58D2"/>
    <w:rsid w:val="008B1B16"/>
    <w:rsid w:val="008B68D5"/>
    <w:rsid w:val="008F0E97"/>
    <w:rsid w:val="00910B8D"/>
    <w:rsid w:val="009134AB"/>
    <w:rsid w:val="00917B7E"/>
    <w:rsid w:val="0093123D"/>
    <w:rsid w:val="00931589"/>
    <w:rsid w:val="00940502"/>
    <w:rsid w:val="009427CB"/>
    <w:rsid w:val="0094759A"/>
    <w:rsid w:val="00955627"/>
    <w:rsid w:val="00962AF0"/>
    <w:rsid w:val="00966802"/>
    <w:rsid w:val="00984E9A"/>
    <w:rsid w:val="009A577C"/>
    <w:rsid w:val="009C26A4"/>
    <w:rsid w:val="009F0721"/>
    <w:rsid w:val="00A1523F"/>
    <w:rsid w:val="00A16EE4"/>
    <w:rsid w:val="00A36DA5"/>
    <w:rsid w:val="00A41A78"/>
    <w:rsid w:val="00A56021"/>
    <w:rsid w:val="00A60FB1"/>
    <w:rsid w:val="00A63D1D"/>
    <w:rsid w:val="00A92265"/>
    <w:rsid w:val="00AC7FE5"/>
    <w:rsid w:val="00AD40CD"/>
    <w:rsid w:val="00AD589E"/>
    <w:rsid w:val="00AE0734"/>
    <w:rsid w:val="00AE47FD"/>
    <w:rsid w:val="00B1039D"/>
    <w:rsid w:val="00B43128"/>
    <w:rsid w:val="00B5193D"/>
    <w:rsid w:val="00B53AE0"/>
    <w:rsid w:val="00B6165B"/>
    <w:rsid w:val="00B870B6"/>
    <w:rsid w:val="00B91A07"/>
    <w:rsid w:val="00BC2AA5"/>
    <w:rsid w:val="00BF283C"/>
    <w:rsid w:val="00C002BC"/>
    <w:rsid w:val="00C03F36"/>
    <w:rsid w:val="00C062EC"/>
    <w:rsid w:val="00C14C97"/>
    <w:rsid w:val="00C15DA2"/>
    <w:rsid w:val="00C2781E"/>
    <w:rsid w:val="00C41E6E"/>
    <w:rsid w:val="00C446E5"/>
    <w:rsid w:val="00C46F8C"/>
    <w:rsid w:val="00C57372"/>
    <w:rsid w:val="00C62CBC"/>
    <w:rsid w:val="00C66660"/>
    <w:rsid w:val="00C809AE"/>
    <w:rsid w:val="00CB3EF3"/>
    <w:rsid w:val="00CD526B"/>
    <w:rsid w:val="00CE32EA"/>
    <w:rsid w:val="00CE4346"/>
    <w:rsid w:val="00CE4E54"/>
    <w:rsid w:val="00CE4FF5"/>
    <w:rsid w:val="00CE523E"/>
    <w:rsid w:val="00CF547A"/>
    <w:rsid w:val="00D02583"/>
    <w:rsid w:val="00D1506F"/>
    <w:rsid w:val="00D2080F"/>
    <w:rsid w:val="00D24410"/>
    <w:rsid w:val="00D353C0"/>
    <w:rsid w:val="00D4268B"/>
    <w:rsid w:val="00D46C4B"/>
    <w:rsid w:val="00D47227"/>
    <w:rsid w:val="00D528F6"/>
    <w:rsid w:val="00D61BAB"/>
    <w:rsid w:val="00D760C7"/>
    <w:rsid w:val="00D858B1"/>
    <w:rsid w:val="00D93EBC"/>
    <w:rsid w:val="00DB1817"/>
    <w:rsid w:val="00DE0ACB"/>
    <w:rsid w:val="00DE58DA"/>
    <w:rsid w:val="00E06154"/>
    <w:rsid w:val="00E11D47"/>
    <w:rsid w:val="00E1409A"/>
    <w:rsid w:val="00E172BD"/>
    <w:rsid w:val="00E20131"/>
    <w:rsid w:val="00E25A41"/>
    <w:rsid w:val="00E5777C"/>
    <w:rsid w:val="00E669AC"/>
    <w:rsid w:val="00E73CD5"/>
    <w:rsid w:val="00E8339A"/>
    <w:rsid w:val="00E90239"/>
    <w:rsid w:val="00EA1E97"/>
    <w:rsid w:val="00EA31C2"/>
    <w:rsid w:val="00F00FF3"/>
    <w:rsid w:val="00F0614D"/>
    <w:rsid w:val="00F061E3"/>
    <w:rsid w:val="00F15726"/>
    <w:rsid w:val="00F25852"/>
    <w:rsid w:val="00F37CA6"/>
    <w:rsid w:val="00F4384F"/>
    <w:rsid w:val="00F47ACA"/>
    <w:rsid w:val="00F55A36"/>
    <w:rsid w:val="00F6307C"/>
    <w:rsid w:val="00F85F42"/>
    <w:rsid w:val="00FA67F9"/>
    <w:rsid w:val="00FE065B"/>
    <w:rsid w:val="00FE3FCC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456CD-E252-41A0-8BAB-442BA70A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A36"/>
    <w:rPr>
      <w:lang w:val="sr-Cyrl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3F36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Header">
    <w:name w:val="header"/>
    <w:basedOn w:val="Normal"/>
    <w:link w:val="HeaderChar"/>
    <w:rsid w:val="00D528F6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28F6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03F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ageNumber">
    <w:name w:val="page number"/>
    <w:basedOn w:val="DefaultParagraphFont"/>
    <w:semiHidden/>
    <w:unhideWhenUsed/>
    <w:rsid w:val="00C03F36"/>
  </w:style>
  <w:style w:type="paragraph" w:styleId="BalloonText">
    <w:name w:val="Balloon Text"/>
    <w:basedOn w:val="Normal"/>
    <w:link w:val="BalloonTextChar"/>
    <w:uiPriority w:val="99"/>
    <w:semiHidden/>
    <w:unhideWhenUsed/>
    <w:rsid w:val="00A16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E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04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5A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Tajana</cp:lastModifiedBy>
  <cp:revision>3</cp:revision>
  <cp:lastPrinted>2018-10-05T11:21:00Z</cp:lastPrinted>
  <dcterms:created xsi:type="dcterms:W3CDTF">2024-11-20T12:06:00Z</dcterms:created>
  <dcterms:modified xsi:type="dcterms:W3CDTF">2024-11-20T12:07:00Z</dcterms:modified>
</cp:coreProperties>
</file>