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CE" w:rsidRPr="00F534CE" w:rsidRDefault="00F534CE" w:rsidP="00F534CE">
      <w:pPr>
        <w:numPr>
          <w:ilvl w:val="0"/>
          <w:numId w:val="1"/>
        </w:numPr>
        <w:spacing w:after="0" w:line="240" w:lineRule="auto"/>
        <w:rPr>
          <w:lang w:val="sr-Latn-CS"/>
        </w:rPr>
      </w:pPr>
      <w:r w:rsidRPr="00F534CE">
        <w:rPr>
          <w:lang w:val="sr-Latn-CS"/>
        </w:rPr>
        <w:t xml:space="preserve">1. Banka je isplatila 8700 n.j. uz 8% </w:t>
      </w:r>
      <w:proofErr w:type="spellStart"/>
      <w:r w:rsidRPr="00F534CE">
        <w:rPr>
          <w:lang w:val="sr-Latn-CS"/>
        </w:rPr>
        <w:t>anticipativ</w:t>
      </w:r>
      <w:bookmarkStart w:id="0" w:name="_GoBack"/>
      <w:bookmarkEnd w:id="0"/>
      <w:r w:rsidRPr="00F534CE">
        <w:rPr>
          <w:lang w:val="sr-Latn-CS"/>
        </w:rPr>
        <w:t>no</w:t>
      </w:r>
      <w:proofErr w:type="spellEnd"/>
      <w:r w:rsidRPr="00F534CE">
        <w:rPr>
          <w:lang w:val="sr-Latn-CS"/>
        </w:rPr>
        <w:t>. Dužnik treba da vrati zajam za 4 mjeseca? Koliki je nominalni iznos zajma? Kolika je efektivna kamatna stopa ako je placena provizija od  jednog promila iznosa zajma?</w:t>
      </w:r>
    </w:p>
    <w:p w:rsidR="00F534CE" w:rsidRPr="00F534CE" w:rsidRDefault="00F534CE" w:rsidP="00F534CE">
      <w:pPr>
        <w:spacing w:after="0" w:line="240" w:lineRule="auto"/>
        <w:ind w:left="720"/>
        <w:rPr>
          <w:lang w:val="sr-Latn-CS"/>
        </w:rPr>
      </w:pPr>
    </w:p>
    <w:p w:rsidR="00F534CE" w:rsidRPr="00F534CE" w:rsidRDefault="00F534CE" w:rsidP="00F534CE">
      <w:pPr>
        <w:numPr>
          <w:ilvl w:val="0"/>
          <w:numId w:val="1"/>
        </w:numPr>
        <w:spacing w:after="0" w:line="240" w:lineRule="auto"/>
        <w:rPr>
          <w:lang w:val="sr-Latn-CS"/>
        </w:rPr>
      </w:pPr>
      <w:r w:rsidRPr="00F534CE">
        <w:rPr>
          <w:lang w:val="sr-Latn-CS"/>
        </w:rPr>
        <w:t>2</w:t>
      </w:r>
      <w:r w:rsidRPr="00F534CE">
        <w:rPr>
          <w:lang w:val="sr-Latn-CS"/>
        </w:rPr>
        <w:t>. B</w:t>
      </w:r>
      <w:r w:rsidRPr="00F534CE">
        <w:rPr>
          <w:lang w:val="sr-Latn-CS"/>
        </w:rPr>
        <w:t>anka je isplatila 11700 n.j. uz 6</w:t>
      </w:r>
      <w:r w:rsidRPr="00F534CE">
        <w:rPr>
          <w:lang w:val="sr-Latn-CS"/>
        </w:rPr>
        <w:t xml:space="preserve">% </w:t>
      </w:r>
      <w:r w:rsidRPr="00F534CE">
        <w:rPr>
          <w:lang w:val="sr-Latn-CS"/>
        </w:rPr>
        <w:t>dekurzivno</w:t>
      </w:r>
      <w:r w:rsidRPr="00F534CE">
        <w:rPr>
          <w:lang w:val="sr-Latn-CS"/>
        </w:rPr>
        <w:t xml:space="preserve">. Dužnik treba da vrati zajam za </w:t>
      </w:r>
      <w:r w:rsidRPr="00F534CE">
        <w:rPr>
          <w:lang w:val="sr-Latn-CS"/>
        </w:rPr>
        <w:t>92</w:t>
      </w:r>
      <w:r w:rsidRPr="00F534CE">
        <w:rPr>
          <w:lang w:val="sr-Latn-CS"/>
        </w:rPr>
        <w:t xml:space="preserve"> </w:t>
      </w:r>
      <w:r w:rsidRPr="00F534CE">
        <w:rPr>
          <w:lang w:val="sr-Latn-CS"/>
        </w:rPr>
        <w:t>dana</w:t>
      </w:r>
      <w:r w:rsidRPr="00F534CE">
        <w:rPr>
          <w:lang w:val="sr-Latn-CS"/>
        </w:rPr>
        <w:t xml:space="preserve">? Kolika je efektivna kamatna stopa ako je placena provizija </w:t>
      </w:r>
      <w:r w:rsidRPr="00F534CE">
        <w:rPr>
          <w:lang w:val="sr-Latn-CS"/>
        </w:rPr>
        <w:t>u iznosu od 150</w:t>
      </w:r>
      <w:r w:rsidRPr="00F534CE">
        <w:rPr>
          <w:lang w:val="sr-Latn-CS"/>
        </w:rPr>
        <w:t>?</w:t>
      </w:r>
    </w:p>
    <w:p w:rsidR="00F534CE" w:rsidRDefault="00F534CE" w:rsidP="00F534CE">
      <w:pPr>
        <w:rPr>
          <w:lang w:val="sr-Latn-RS"/>
        </w:rPr>
      </w:pPr>
    </w:p>
    <w:p w:rsidR="00F534CE" w:rsidRDefault="00F534CE" w:rsidP="00F534CE">
      <w:pPr>
        <w:numPr>
          <w:ilvl w:val="0"/>
          <w:numId w:val="1"/>
        </w:numPr>
        <w:spacing w:after="0" w:line="240" w:lineRule="auto"/>
        <w:rPr>
          <w:lang w:val="sr-Latn-CS"/>
        </w:rPr>
      </w:pPr>
      <w:r>
        <w:rPr>
          <w:lang w:val="sr-Latn-CS"/>
        </w:rPr>
        <w:t>Preduzeće duguje: ... n.j. vr. 5.5., 33000 n.j. vr. 17.7. i ... n.j. vr. 18.8. za pokriće ovih dugovanja preduzeće izdaje 2 mjenice sa rokovima 10.10. i 8.11., s tim da je prva mjenica veća od druge za 6400 n.j. Na koji iznos glasi svaka mjenica ako je drugo veće od trećeg  dugovanja za 560%, a treće manje od prvog za 20% i ako treba uzeti u obzir 5% eskonta i 4 promila bankarske provizije?( Racionalni eskont, godina 365 dana).</w:t>
      </w:r>
    </w:p>
    <w:p w:rsidR="00F534CE" w:rsidRDefault="00F534CE" w:rsidP="00F534CE">
      <w:pPr>
        <w:numPr>
          <w:ilvl w:val="1"/>
          <w:numId w:val="1"/>
        </w:numPr>
        <w:spacing w:after="0" w:line="240" w:lineRule="auto"/>
        <w:rPr>
          <w:lang w:val="sr-Latn-CS"/>
        </w:rPr>
      </w:pPr>
      <w:r>
        <w:rPr>
          <w:lang w:val="sr-Latn-CS"/>
        </w:rPr>
        <w:t>Na koji iznos glasi svaka mjenica ako je drugo veće od trećeg  dugovanja za 560%, a treće manje od prvog za 20% i ako treba uzeti u obzir 5% eskonta i 4 promila bankarske provizije?( Racionalni eskont, godina 365 dana).</w:t>
      </w:r>
    </w:p>
    <w:p w:rsidR="00F534CE" w:rsidRDefault="00F534CE" w:rsidP="00F534CE">
      <w:pPr>
        <w:numPr>
          <w:ilvl w:val="1"/>
          <w:numId w:val="1"/>
        </w:numPr>
        <w:spacing w:after="0" w:line="240" w:lineRule="auto"/>
        <w:rPr>
          <w:lang w:val="sr-Latn-CS"/>
        </w:rPr>
      </w:pPr>
      <w:r>
        <w:rPr>
          <w:lang w:val="sr-Latn-CS"/>
        </w:rPr>
        <w:t xml:space="preserve">Koliko bi preduzece platilo 4.5. ako </w:t>
      </w:r>
      <w:r>
        <w:rPr>
          <w:lang w:val="hr-HR"/>
        </w:rPr>
        <w:t>želi podmiriti ova dugovanja (</w:t>
      </w:r>
      <w:r>
        <w:rPr>
          <w:lang w:val="sr-Latn-CS"/>
        </w:rPr>
        <w:t xml:space="preserve">ako je drugo veće od trećeg  dugovanja za 560%, a treće manje od prvog za 20% i </w:t>
      </w:r>
      <w:r>
        <w:rPr>
          <w:lang w:val="sr-Latn-CS"/>
        </w:rPr>
        <w:t>ako je kamatna stopa 5%).</w:t>
      </w:r>
    </w:p>
    <w:p w:rsidR="00F534CE" w:rsidRDefault="00F534CE" w:rsidP="00F534CE">
      <w:pPr>
        <w:rPr>
          <w:lang w:val="sr-Latn-CS"/>
        </w:rPr>
      </w:pPr>
    </w:p>
    <w:p w:rsidR="00F534CE" w:rsidRPr="00F534CE" w:rsidRDefault="00F534CE" w:rsidP="0068093D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F534CE">
        <w:rPr>
          <w:lang w:val="sr-Latn-CS"/>
        </w:rPr>
        <w:t xml:space="preserve">Preduzeće duguje: ... n.j. vr. 11.8., ... n.j. vr. 25.8. i 42400 n.j. vr. 18.9. za pokriće ovih dugovanja preduzeće izdaje 2 mjenice sa rokovima 25.10. i 12.11., s tim da je prva mjenica manja od druge za 1800 n.j. </w:t>
      </w:r>
    </w:p>
    <w:p w:rsidR="00F534CE" w:rsidRDefault="00F534CE" w:rsidP="00F534CE">
      <w:pPr>
        <w:numPr>
          <w:ilvl w:val="1"/>
          <w:numId w:val="1"/>
        </w:numPr>
        <w:spacing w:after="0" w:line="240" w:lineRule="auto"/>
        <w:rPr>
          <w:lang w:val="sr-Latn-CS"/>
        </w:rPr>
      </w:pPr>
      <w:r>
        <w:rPr>
          <w:lang w:val="sr-Latn-CS"/>
        </w:rPr>
        <w:t>Na koji iznos glasi svaka mjenica ako je treće veće od drugog  dugovanja za 700%, a drugo manje od prvog za 50% i ako treba uzeti u obzir 3% eskonta i 3 promila bankarske provizije?( Komercijalni eskont, godina 365 dana).</w:t>
      </w:r>
    </w:p>
    <w:p w:rsidR="00F534CE" w:rsidRPr="00F534CE" w:rsidRDefault="00F534CE" w:rsidP="00F534CE">
      <w:pPr>
        <w:numPr>
          <w:ilvl w:val="1"/>
          <w:numId w:val="1"/>
        </w:numPr>
        <w:spacing w:after="0" w:line="240" w:lineRule="auto"/>
        <w:rPr>
          <w:lang w:val="sr-Latn-RS"/>
        </w:rPr>
      </w:pPr>
      <w:r>
        <w:rPr>
          <w:lang w:val="sr-Latn-RS"/>
        </w:rPr>
        <w:t>Kolio bi preduzeće platilo 22.9. za podmirenje ovih dugovanja (</w:t>
      </w:r>
      <w:r>
        <w:rPr>
          <w:lang w:val="sr-Latn-CS"/>
        </w:rPr>
        <w:t>ako je treće veće od drugog  dugovanja za 700%, a drugo manje od prvog za 50%</w:t>
      </w:r>
      <w:r>
        <w:rPr>
          <w:lang w:val="sr-Latn-CS"/>
        </w:rPr>
        <w:t xml:space="preserve"> i kamatna stopa je 3%)</w:t>
      </w:r>
    </w:p>
    <w:p w:rsidR="00F534CE" w:rsidRPr="00F534CE" w:rsidRDefault="00F534CE" w:rsidP="00F534CE">
      <w:pPr>
        <w:numPr>
          <w:ilvl w:val="1"/>
          <w:numId w:val="1"/>
        </w:numPr>
        <w:spacing w:after="0" w:line="240" w:lineRule="auto"/>
        <w:rPr>
          <w:lang w:val="sr-Latn-RS"/>
        </w:rPr>
      </w:pPr>
      <w:r>
        <w:rPr>
          <w:lang w:val="sr-Latn-CS"/>
        </w:rPr>
        <w:t>Kolika je efektivna kamatna staopa pod a, odnosno pod b.</w:t>
      </w:r>
    </w:p>
    <w:p w:rsidR="00F534CE" w:rsidRDefault="00F534CE" w:rsidP="00F534CE">
      <w:pPr>
        <w:rPr>
          <w:lang w:val="sr-Latn-RS"/>
        </w:rPr>
      </w:pPr>
    </w:p>
    <w:p w:rsidR="00F534CE" w:rsidRDefault="00F534CE" w:rsidP="00F534CE">
      <w:pPr>
        <w:rPr>
          <w:lang w:val="sr-Latn-RS"/>
        </w:rPr>
      </w:pPr>
    </w:p>
    <w:p w:rsidR="00F534CE" w:rsidRPr="00F534CE" w:rsidRDefault="00F534CE" w:rsidP="00F534CE">
      <w:pPr>
        <w:rPr>
          <w:lang w:val="sr-Latn-RS"/>
        </w:rPr>
      </w:pPr>
    </w:p>
    <w:p w:rsidR="00925DE8" w:rsidRPr="00F534CE" w:rsidRDefault="00925DE8">
      <w:pPr>
        <w:rPr>
          <w:lang w:val="sr-Latn-RS"/>
        </w:rPr>
      </w:pPr>
    </w:p>
    <w:sectPr w:rsidR="00925DE8" w:rsidRPr="00F534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90C" w:rsidRDefault="00F3590C" w:rsidP="00FE4D88">
      <w:pPr>
        <w:spacing w:after="0" w:line="240" w:lineRule="auto"/>
      </w:pPr>
      <w:r>
        <w:separator/>
      </w:r>
    </w:p>
  </w:endnote>
  <w:endnote w:type="continuationSeparator" w:id="0">
    <w:p w:rsidR="00F3590C" w:rsidRDefault="00F3590C" w:rsidP="00FE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90C" w:rsidRDefault="00F3590C" w:rsidP="00FE4D88">
      <w:pPr>
        <w:spacing w:after="0" w:line="240" w:lineRule="auto"/>
      </w:pPr>
      <w:r>
        <w:separator/>
      </w:r>
    </w:p>
  </w:footnote>
  <w:footnote w:type="continuationSeparator" w:id="0">
    <w:p w:rsidR="00F3590C" w:rsidRDefault="00F3590C" w:rsidP="00FE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D88" w:rsidRPr="00FE4D88" w:rsidRDefault="00FE4D88">
    <w:pPr>
      <w:pStyle w:val="Header"/>
      <w:rPr>
        <w:lang w:val="hr-HR"/>
      </w:rPr>
    </w:pPr>
    <w:r>
      <w:rPr>
        <w:lang w:val="hr-HR"/>
      </w:rPr>
      <w:t>Zadaća FM 06.03.2025.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C3844"/>
    <w:multiLevelType w:val="hybridMultilevel"/>
    <w:tmpl w:val="DA2C8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00"/>
    <w:rsid w:val="00011FDC"/>
    <w:rsid w:val="00085B6E"/>
    <w:rsid w:val="001E1EF4"/>
    <w:rsid w:val="00265B00"/>
    <w:rsid w:val="0033769D"/>
    <w:rsid w:val="00413B19"/>
    <w:rsid w:val="006E4B77"/>
    <w:rsid w:val="00925DE8"/>
    <w:rsid w:val="00AF7AF3"/>
    <w:rsid w:val="00BF10EB"/>
    <w:rsid w:val="00F3590C"/>
    <w:rsid w:val="00F534CE"/>
    <w:rsid w:val="00FC3F13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C132D3"/>
  <w15:chartTrackingRefBased/>
  <w15:docId w15:val="{BA55D7F1-13D1-4731-ADAF-7178C6D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4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D88"/>
  </w:style>
  <w:style w:type="paragraph" w:styleId="Footer">
    <w:name w:val="footer"/>
    <w:basedOn w:val="Normal"/>
    <w:link w:val="FooterChar"/>
    <w:uiPriority w:val="99"/>
    <w:unhideWhenUsed/>
    <w:rsid w:val="00FE4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2025-03-06T06:03:00Z</dcterms:created>
  <dcterms:modified xsi:type="dcterms:W3CDTF">2025-03-06T06:13:00Z</dcterms:modified>
</cp:coreProperties>
</file>